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3485" w:rsidRDefault="001F3485">
      <w:r>
        <w:t>BIG QUESTION:</w:t>
      </w:r>
      <w:r w:rsidR="0056643A">
        <w:t xml:space="preserve"> How do Federalist 10, Federalist 51, and Anti-Federalist Paper Brutus 1 explain federalist and Anti-Federalist views on a central government and democracy.</w:t>
      </w:r>
    </w:p>
    <w:p w:rsidR="001F3485" w:rsidRDefault="001F3485"/>
    <w:p w:rsidR="001F3485" w:rsidRDefault="001F3485"/>
    <w:p w:rsidR="00FD7C9B" w:rsidRDefault="00FD7C9B" w:rsidP="00FD7C9B">
      <w:pPr>
        <w:spacing w:after="300" w:line="390" w:lineRule="atLeast"/>
        <w:rPr>
          <w:rFonts w:ascii="Times New Roman" w:eastAsia="Times New Roman" w:hAnsi="Times New Roman" w:cs="Times New Roman"/>
          <w:color w:val="333333"/>
          <w:spacing w:val="12"/>
          <w:sz w:val="26"/>
          <w:szCs w:val="26"/>
        </w:rPr>
      </w:pPr>
    </w:p>
    <w:p w:rsidR="00F16BF8" w:rsidRDefault="00F16BF8" w:rsidP="00FD7C9B">
      <w:pPr>
        <w:rPr>
          <w:b/>
          <w:u w:val="single"/>
        </w:rPr>
      </w:pPr>
    </w:p>
    <w:p w:rsidR="00F16BF8" w:rsidRDefault="00F16BF8" w:rsidP="00F16BF8">
      <w:pPr>
        <w:pStyle w:val="Heading2"/>
        <w:spacing w:before="300" w:after="150"/>
        <w:jc w:val="center"/>
        <w:rPr>
          <w:rFonts w:ascii="Arial" w:hAnsi="Arial" w:cs="Arial"/>
          <w:color w:val="333333"/>
          <w:sz w:val="45"/>
          <w:szCs w:val="45"/>
        </w:rPr>
      </w:pPr>
      <w:r>
        <w:rPr>
          <w:rFonts w:ascii="Arial" w:hAnsi="Arial" w:cs="Arial"/>
          <w:b/>
          <w:bCs/>
          <w:color w:val="333333"/>
          <w:sz w:val="45"/>
          <w:szCs w:val="45"/>
        </w:rPr>
        <w:t>Federalist No. 10 (1787)</w:t>
      </w:r>
    </w:p>
    <w:p w:rsidR="00F16BF8" w:rsidRDefault="00F16BF8" w:rsidP="00F16BF8">
      <w:pPr>
        <w:pStyle w:val="NormalWeb"/>
        <w:spacing w:before="0" w:beforeAutospacing="0" w:after="300" w:afterAutospacing="0" w:line="390" w:lineRule="atLeast"/>
        <w:rPr>
          <w:color w:val="333333"/>
          <w:spacing w:val="12"/>
          <w:sz w:val="26"/>
          <w:szCs w:val="26"/>
        </w:rPr>
      </w:pPr>
      <w:r>
        <w:rPr>
          <w:noProof/>
          <w:color w:val="FF8300"/>
          <w:spacing w:val="12"/>
          <w:sz w:val="26"/>
          <w:szCs w:val="26"/>
        </w:rPr>
        <w:drawing>
          <wp:inline distT="0" distB="0" distL="0" distR="0" wp14:anchorId="198CFCA0" wp14:editId="50C442F7">
            <wp:extent cx="1873250" cy="2286000"/>
            <wp:effectExtent l="0" t="0" r="0" b="0"/>
            <wp:docPr id="1" name="Picture 1" descr="https://billofrightsinstitute.org/wp-content/uploads/2011/12/AP_Constitution_Federalist10-246x30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billofrightsinstitute.org/wp-content/uploads/2011/12/AP_Constitution_Federalist10-246x30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73250" cy="2286000"/>
                    </a:xfrm>
                    <a:prstGeom prst="rect">
                      <a:avLst/>
                    </a:prstGeom>
                    <a:noFill/>
                    <a:ln>
                      <a:noFill/>
                    </a:ln>
                  </pic:spPr>
                </pic:pic>
              </a:graphicData>
            </a:graphic>
          </wp:inline>
        </w:drawing>
      </w:r>
      <w:r>
        <w:rPr>
          <w:color w:val="333333"/>
          <w:spacing w:val="12"/>
          <w:sz w:val="26"/>
          <w:szCs w:val="26"/>
        </w:rPr>
        <w:t>Written by </w:t>
      </w:r>
      <w:hyperlink r:id="rId7" w:tooltip="James Madison" w:history="1">
        <w:r>
          <w:rPr>
            <w:rStyle w:val="Hyperlink"/>
            <w:color w:val="FF8300"/>
            <w:spacing w:val="12"/>
            <w:sz w:val="26"/>
            <w:szCs w:val="26"/>
          </w:rPr>
          <w:t>James Madison</w:t>
        </w:r>
      </w:hyperlink>
      <w:r>
        <w:rPr>
          <w:color w:val="333333"/>
          <w:spacing w:val="12"/>
          <w:sz w:val="26"/>
          <w:szCs w:val="26"/>
        </w:rPr>
        <w:t>, this essay defended the form of republican government proposed by the </w:t>
      </w:r>
      <w:hyperlink r:id="rId8" w:history="1">
        <w:r>
          <w:rPr>
            <w:rStyle w:val="Hyperlink"/>
            <w:color w:val="FF8300"/>
            <w:spacing w:val="12"/>
            <w:sz w:val="26"/>
            <w:szCs w:val="26"/>
          </w:rPr>
          <w:t>Constitution</w:t>
        </w:r>
      </w:hyperlink>
      <w:r>
        <w:rPr>
          <w:color w:val="333333"/>
          <w:spacing w:val="12"/>
          <w:sz w:val="26"/>
          <w:szCs w:val="26"/>
        </w:rPr>
        <w:t>. Critics of the Constitution argued that the proposed federal government was too large and would be unresponsive to the people.</w:t>
      </w:r>
    </w:p>
    <w:p w:rsidR="00F16BF8" w:rsidRDefault="00F16BF8" w:rsidP="00F16BF8">
      <w:pPr>
        <w:pStyle w:val="NormalWeb"/>
        <w:spacing w:before="0" w:beforeAutospacing="0" w:after="300" w:afterAutospacing="0" w:line="390" w:lineRule="atLeast"/>
        <w:rPr>
          <w:color w:val="333333"/>
          <w:spacing w:val="12"/>
          <w:sz w:val="26"/>
          <w:szCs w:val="26"/>
        </w:rPr>
      </w:pPr>
      <w:r>
        <w:rPr>
          <w:color w:val="333333"/>
          <w:spacing w:val="12"/>
          <w:sz w:val="26"/>
          <w:szCs w:val="26"/>
        </w:rPr>
        <w:t xml:space="preserve">In response, Madison explored majority rule v. minority rights in this essay. He countered that it was exactly the great number of factions and diversity that would avoid tyranny. Groups would be forced to negotiate and compromise among themselves, arriving at solutions that would respect the rights of minorities. Further, he argued that the large size of the country would </w:t>
      </w:r>
      <w:proofErr w:type="gramStart"/>
      <w:r>
        <w:rPr>
          <w:color w:val="333333"/>
          <w:spacing w:val="12"/>
          <w:sz w:val="26"/>
          <w:szCs w:val="26"/>
        </w:rPr>
        <w:t>actually make</w:t>
      </w:r>
      <w:proofErr w:type="gramEnd"/>
      <w:r>
        <w:rPr>
          <w:color w:val="333333"/>
          <w:spacing w:val="12"/>
          <w:sz w:val="26"/>
          <w:szCs w:val="26"/>
        </w:rPr>
        <w:t xml:space="preserve"> it more difficult for factions to gain control over others. “The influence of factious leaders may kindle a flame within their particular States, but will be unable to spread a general conflagration through the other States.”</w:t>
      </w:r>
    </w:p>
    <w:p w:rsidR="0033307D" w:rsidRDefault="0033307D" w:rsidP="00F16BF8">
      <w:pPr>
        <w:pStyle w:val="NormalWeb"/>
        <w:spacing w:before="0" w:beforeAutospacing="0" w:after="300" w:afterAutospacing="0" w:line="390" w:lineRule="atLeast"/>
        <w:rPr>
          <w:color w:val="333333"/>
          <w:spacing w:val="12"/>
          <w:sz w:val="26"/>
          <w:szCs w:val="26"/>
        </w:rPr>
      </w:pPr>
    </w:p>
    <w:p w:rsidR="00F16BF8" w:rsidRPr="00FD7C9B" w:rsidRDefault="00F16BF8" w:rsidP="00FD7C9B">
      <w:pPr>
        <w:rPr>
          <w:b/>
          <w:u w:val="single"/>
        </w:rPr>
      </w:pPr>
    </w:p>
    <w:p w:rsidR="0033307D" w:rsidRDefault="0033307D" w:rsidP="0033307D">
      <w:pPr>
        <w:rPr>
          <w:b/>
          <w:u w:val="single"/>
        </w:rPr>
      </w:pPr>
      <w:r w:rsidRPr="00FD7C9B">
        <w:rPr>
          <w:b/>
          <w:u w:val="single"/>
        </w:rPr>
        <w:t>Federalist 10 EXCERPTS:</w:t>
      </w:r>
    </w:p>
    <w:p w:rsidR="00FD7C9B" w:rsidRPr="00FD7C9B" w:rsidRDefault="00FD7C9B" w:rsidP="00FD7C9B">
      <w:pPr>
        <w:spacing w:after="300" w:line="390" w:lineRule="atLeast"/>
        <w:rPr>
          <w:rFonts w:ascii="Times New Roman" w:eastAsia="Times New Roman" w:hAnsi="Times New Roman" w:cs="Times New Roman"/>
          <w:color w:val="333333"/>
          <w:spacing w:val="12"/>
          <w:sz w:val="26"/>
          <w:szCs w:val="26"/>
        </w:rPr>
      </w:pPr>
    </w:p>
    <w:p w:rsidR="001F3485" w:rsidRPr="00AA6AF9" w:rsidRDefault="001F3485" w:rsidP="001F3485">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 xml:space="preserve">Complaints are everywhere heard from our most considerate and virtuous citizens, equally the friends of public and private faith, and of public and personal liberty, that our governments are too unstable, that the public good is disregarded in the conflicts of rival parties, and that measures are too often decided, not according to the rules of justice and the rights of the minor party, but by the superior force of an interested and overbearing majority. </w:t>
      </w:r>
    </w:p>
    <w:p w:rsidR="00FD7C9B" w:rsidRPr="00AA6AF9" w:rsidRDefault="009A577C" w:rsidP="009A577C">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 xml:space="preserve">A factious spirit has tainted our public administrations. By a faction, I understand </w:t>
      </w:r>
      <w:proofErr w:type="gramStart"/>
      <w:r w:rsidRPr="00AA6AF9">
        <w:rPr>
          <w:rFonts w:ascii="Times New Roman" w:eastAsia="Times New Roman" w:hAnsi="Times New Roman" w:cs="Times New Roman"/>
          <w:b/>
          <w:color w:val="333333"/>
          <w:spacing w:val="12"/>
          <w:sz w:val="26"/>
          <w:szCs w:val="26"/>
        </w:rPr>
        <w:t>a number of</w:t>
      </w:r>
      <w:proofErr w:type="gramEnd"/>
      <w:r w:rsidRPr="00AA6AF9">
        <w:rPr>
          <w:rFonts w:ascii="Times New Roman" w:eastAsia="Times New Roman" w:hAnsi="Times New Roman" w:cs="Times New Roman"/>
          <w:b/>
          <w:color w:val="333333"/>
          <w:spacing w:val="12"/>
          <w:sz w:val="26"/>
          <w:szCs w:val="26"/>
        </w:rPr>
        <w:t xml:space="preserve"> citizens, whether amounting to a majority or a minority of the whole, who are united and actuated by some common impulse of passion, or of interest, adversed to the rights of other citizens, or to the permanent and aggregate interests of the community.</w:t>
      </w:r>
    </w:p>
    <w:p w:rsidR="009A577C" w:rsidRPr="009A577C" w:rsidRDefault="009A577C" w:rsidP="009A577C">
      <w:pPr>
        <w:pStyle w:val="ListParagraph"/>
        <w:numPr>
          <w:ilvl w:val="0"/>
          <w:numId w:val="1"/>
        </w:numPr>
        <w:spacing w:after="300" w:line="390" w:lineRule="atLeast"/>
        <w:rPr>
          <w:rFonts w:ascii="Times New Roman" w:eastAsia="Times New Roman" w:hAnsi="Times New Roman" w:cs="Times New Roman"/>
          <w:color w:val="333333"/>
          <w:spacing w:val="12"/>
          <w:sz w:val="26"/>
          <w:szCs w:val="26"/>
        </w:rPr>
      </w:pPr>
      <w:r w:rsidRPr="009A577C">
        <w:rPr>
          <w:rFonts w:ascii="Times New Roman" w:eastAsia="Times New Roman" w:hAnsi="Times New Roman" w:cs="Times New Roman"/>
          <w:color w:val="333333"/>
          <w:spacing w:val="12"/>
          <w:sz w:val="26"/>
          <w:szCs w:val="26"/>
        </w:rPr>
        <w:t>There are two methods of curing the mischiefs of faction: the one, by removing its causes; the other, by controlling its effects. There are again two methods of removing the causes of faction: the one, by destroying the liberty which is essential to its existence; the other, by giving to every citizen the same opinions, the same passions, and the same interests.</w:t>
      </w:r>
    </w:p>
    <w:p w:rsidR="009A577C" w:rsidRPr="00943B9C" w:rsidRDefault="009A577C" w:rsidP="009A577C">
      <w:pPr>
        <w:pStyle w:val="ListParagraph"/>
        <w:spacing w:after="300" w:line="390" w:lineRule="atLeast"/>
        <w:rPr>
          <w:rFonts w:ascii="Times New Roman" w:eastAsia="Times New Roman" w:hAnsi="Times New Roman" w:cs="Times New Roman"/>
          <w:color w:val="333333"/>
          <w:spacing w:val="12"/>
          <w:sz w:val="26"/>
          <w:szCs w:val="26"/>
        </w:rPr>
      </w:pPr>
    </w:p>
    <w:p w:rsidR="00C81599" w:rsidRDefault="009A577C" w:rsidP="00C81599">
      <w:pPr>
        <w:pStyle w:val="ListParagraph"/>
        <w:numPr>
          <w:ilvl w:val="0"/>
          <w:numId w:val="1"/>
        </w:numPr>
        <w:spacing w:after="300" w:line="390" w:lineRule="atLeast"/>
        <w:rPr>
          <w:rFonts w:ascii="Times New Roman" w:eastAsia="Times New Roman" w:hAnsi="Times New Roman" w:cs="Times New Roman"/>
          <w:color w:val="333333"/>
          <w:spacing w:val="12"/>
          <w:sz w:val="26"/>
          <w:szCs w:val="26"/>
        </w:rPr>
      </w:pPr>
      <w:r w:rsidRPr="009033C6">
        <w:rPr>
          <w:rFonts w:ascii="Times New Roman" w:eastAsia="Times New Roman" w:hAnsi="Times New Roman" w:cs="Times New Roman"/>
          <w:color w:val="333333"/>
          <w:spacing w:val="12"/>
          <w:sz w:val="26"/>
          <w:szCs w:val="26"/>
        </w:rPr>
        <w:t>It could never be more truly said than of the first remedy, that it was worse than the disease. Liberty is to faction what air is to fire, an aliment without which it instantly expires. But it could not be less folly to abolish liberty, which is essential to political life, because it nourishes faction, than it would be to wish the annihilation of air, which is essential to animal life, because it imparts to fire its destructive agency.</w:t>
      </w:r>
      <w:r w:rsidR="00C81599">
        <w:rPr>
          <w:rFonts w:ascii="Times New Roman" w:eastAsia="Times New Roman" w:hAnsi="Times New Roman" w:cs="Times New Roman"/>
          <w:color w:val="333333"/>
          <w:spacing w:val="12"/>
          <w:sz w:val="26"/>
          <w:szCs w:val="26"/>
        </w:rPr>
        <w:t xml:space="preserve"> </w:t>
      </w:r>
      <w:r w:rsidRPr="00C81599">
        <w:rPr>
          <w:rFonts w:ascii="Times New Roman" w:eastAsia="Times New Roman" w:hAnsi="Times New Roman" w:cs="Times New Roman"/>
          <w:color w:val="333333"/>
          <w:spacing w:val="12"/>
          <w:sz w:val="26"/>
          <w:szCs w:val="26"/>
        </w:rPr>
        <w:t xml:space="preserve">The second expedient is as impracticable as the first would be unwise. </w:t>
      </w:r>
      <w:proofErr w:type="gramStart"/>
      <w:r w:rsidRPr="00C81599">
        <w:rPr>
          <w:rFonts w:ascii="Times New Roman" w:eastAsia="Times New Roman" w:hAnsi="Times New Roman" w:cs="Times New Roman"/>
          <w:color w:val="333333"/>
          <w:spacing w:val="12"/>
          <w:sz w:val="26"/>
          <w:szCs w:val="26"/>
        </w:rPr>
        <w:t>As long as</w:t>
      </w:r>
      <w:proofErr w:type="gramEnd"/>
      <w:r w:rsidRPr="00C81599">
        <w:rPr>
          <w:rFonts w:ascii="Times New Roman" w:eastAsia="Times New Roman" w:hAnsi="Times New Roman" w:cs="Times New Roman"/>
          <w:color w:val="333333"/>
          <w:spacing w:val="12"/>
          <w:sz w:val="26"/>
          <w:szCs w:val="26"/>
        </w:rPr>
        <w:t xml:space="preserve"> the reason of man continues fallible, and he is at liberty to exercise it, different opinions will be formed. </w:t>
      </w:r>
    </w:p>
    <w:p w:rsidR="00C81599" w:rsidRPr="00C81599" w:rsidRDefault="00C81599" w:rsidP="00C81599">
      <w:pPr>
        <w:pStyle w:val="ListParagraph"/>
        <w:rPr>
          <w:rFonts w:ascii="Times New Roman" w:eastAsia="Times New Roman" w:hAnsi="Times New Roman" w:cs="Times New Roman"/>
          <w:color w:val="333333"/>
          <w:spacing w:val="12"/>
          <w:sz w:val="26"/>
          <w:szCs w:val="26"/>
        </w:rPr>
      </w:pPr>
    </w:p>
    <w:p w:rsidR="009A577C" w:rsidRPr="009A577C" w:rsidRDefault="009A577C" w:rsidP="009A577C">
      <w:pPr>
        <w:pStyle w:val="ListParagraph"/>
        <w:rPr>
          <w:rFonts w:ascii="Times New Roman" w:eastAsia="Times New Roman" w:hAnsi="Times New Roman" w:cs="Times New Roman"/>
          <w:color w:val="333333"/>
          <w:spacing w:val="12"/>
          <w:sz w:val="26"/>
          <w:szCs w:val="26"/>
        </w:rPr>
      </w:pPr>
    </w:p>
    <w:p w:rsidR="008B0547" w:rsidRPr="008B0547" w:rsidRDefault="008B0547" w:rsidP="008B0547">
      <w:pPr>
        <w:pStyle w:val="ListParagraph"/>
        <w:rPr>
          <w:rFonts w:ascii="Times New Roman" w:eastAsia="Times New Roman" w:hAnsi="Times New Roman" w:cs="Times New Roman"/>
          <w:color w:val="333333"/>
          <w:spacing w:val="12"/>
          <w:sz w:val="26"/>
          <w:szCs w:val="26"/>
        </w:rPr>
      </w:pPr>
    </w:p>
    <w:p w:rsidR="00452AC4" w:rsidRPr="00AA6AF9" w:rsidRDefault="009A577C" w:rsidP="009A577C">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But the most common and durable source of factions has been the various and unequal distribution of property. Those who hold and those who are without property have ever formed distinct interests in society. Those who are creditors, and those who are debtors, fall under a like discrimination. A landed interest, a manufacturing interest, a mercantile interest, a moneyed interest, with many lesser interests, grow up of necessity in civilized nations, and divide them into different classes, actuated by different sentiments and views. The regulation of these various and interfering interests forms the principal task of modern legislation, and involves the spirit of party and faction in the necessary and ordinary operations of the government.</w:t>
      </w:r>
      <w:r w:rsidR="00452AC4" w:rsidRPr="00AA6AF9">
        <w:rPr>
          <w:rFonts w:ascii="Times New Roman" w:eastAsia="Times New Roman" w:hAnsi="Times New Roman" w:cs="Times New Roman"/>
          <w:b/>
          <w:color w:val="333333"/>
          <w:spacing w:val="12"/>
          <w:sz w:val="26"/>
          <w:szCs w:val="26"/>
        </w:rPr>
        <w:t xml:space="preserve"> </w:t>
      </w:r>
      <w:r w:rsidRPr="00AA6AF9">
        <w:rPr>
          <w:rFonts w:ascii="Times New Roman" w:eastAsia="Times New Roman" w:hAnsi="Times New Roman" w:cs="Times New Roman"/>
          <w:b/>
          <w:color w:val="333333"/>
          <w:spacing w:val="12"/>
          <w:sz w:val="26"/>
          <w:szCs w:val="26"/>
        </w:rPr>
        <w:t xml:space="preserve">It is in vain to say that enlightened statesmen will be able to adjust these clashing interests, and render them all subservient to the public good. Enlightened statesmen will not always be at the helm. </w:t>
      </w:r>
    </w:p>
    <w:p w:rsidR="00452AC4" w:rsidRDefault="00452AC4" w:rsidP="00452AC4">
      <w:pPr>
        <w:pStyle w:val="ListParagraph"/>
        <w:spacing w:after="300" w:line="390" w:lineRule="atLeast"/>
        <w:ind w:left="630"/>
        <w:rPr>
          <w:rFonts w:ascii="Times New Roman" w:eastAsia="Times New Roman" w:hAnsi="Times New Roman" w:cs="Times New Roman"/>
          <w:color w:val="333333"/>
          <w:spacing w:val="12"/>
          <w:sz w:val="26"/>
          <w:szCs w:val="26"/>
        </w:rPr>
      </w:pPr>
    </w:p>
    <w:p w:rsidR="009A577C" w:rsidRPr="00AA6AF9" w:rsidRDefault="00DC1C0B" w:rsidP="009A577C">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If a faction consists of less than a majority, relief is supplied by the republican principle, which enables the majority to defeat its sinister views by regular vote. When a majority is included in a faction, the form of popular government, on the other hand, enables it to sacrifice to its ruling passion or interest both the public good and the rights of other citizens. To secure the public good and private rights against the danger of such a faction, and at the same time to preserve the spirit and the form of popular government, is then the great object to which our inquiries are directed.</w:t>
      </w:r>
    </w:p>
    <w:p w:rsidR="00452AC4" w:rsidRPr="00452AC4" w:rsidRDefault="00452AC4" w:rsidP="00452AC4">
      <w:pPr>
        <w:pStyle w:val="ListParagraph"/>
        <w:rPr>
          <w:rFonts w:ascii="Times New Roman" w:eastAsia="Times New Roman" w:hAnsi="Times New Roman" w:cs="Times New Roman"/>
          <w:color w:val="333333"/>
          <w:spacing w:val="12"/>
          <w:sz w:val="26"/>
          <w:szCs w:val="26"/>
        </w:rPr>
      </w:pPr>
    </w:p>
    <w:p w:rsidR="00452AC4" w:rsidRPr="00452AC4" w:rsidRDefault="00452AC4" w:rsidP="00452AC4">
      <w:pPr>
        <w:pStyle w:val="ListParagraph"/>
        <w:spacing w:after="300" w:line="390" w:lineRule="atLeast"/>
        <w:ind w:left="630"/>
        <w:rPr>
          <w:rFonts w:ascii="Times New Roman" w:eastAsia="Times New Roman" w:hAnsi="Times New Roman" w:cs="Times New Roman"/>
          <w:color w:val="333333"/>
          <w:spacing w:val="12"/>
          <w:sz w:val="26"/>
          <w:szCs w:val="26"/>
        </w:rPr>
      </w:pPr>
    </w:p>
    <w:p w:rsidR="00DC1C0B" w:rsidRPr="00AA6AF9" w:rsidRDefault="00DC1C0B" w:rsidP="009A577C">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 xml:space="preserve">From this view of the subject it may be concluded that a pure democracy, by which I mean a society consisting of a small number of citizens, who assemble and administer the government in person, can admit of no cure for the mischiefs of faction. A common passion or interest will, in almost every case, be felt by a majority of the whole; a </w:t>
      </w:r>
      <w:r w:rsidRPr="00AA6AF9">
        <w:rPr>
          <w:rFonts w:ascii="Times New Roman" w:eastAsia="Times New Roman" w:hAnsi="Times New Roman" w:cs="Times New Roman"/>
          <w:b/>
          <w:color w:val="333333"/>
          <w:spacing w:val="12"/>
          <w:sz w:val="26"/>
          <w:szCs w:val="26"/>
        </w:rPr>
        <w:lastRenderedPageBreak/>
        <w:t xml:space="preserve">communication and concert result from the form of government itself; and there is nothing to check the inducements to sacrifice the weaker party or an obnoxious individual. </w:t>
      </w:r>
    </w:p>
    <w:p w:rsidR="00D93B81" w:rsidRDefault="00D93B81" w:rsidP="00D93B81">
      <w:pPr>
        <w:pStyle w:val="ListParagraph"/>
        <w:numPr>
          <w:ilvl w:val="0"/>
          <w:numId w:val="1"/>
        </w:numPr>
        <w:spacing w:after="300" w:line="390" w:lineRule="atLeast"/>
        <w:rPr>
          <w:rFonts w:ascii="Times New Roman" w:eastAsia="Times New Roman" w:hAnsi="Times New Roman" w:cs="Times New Roman"/>
          <w:color w:val="333333"/>
          <w:spacing w:val="12"/>
          <w:sz w:val="26"/>
          <w:szCs w:val="26"/>
        </w:rPr>
      </w:pPr>
      <w:r w:rsidRPr="008B0547">
        <w:rPr>
          <w:rFonts w:ascii="Times New Roman" w:eastAsia="Times New Roman" w:hAnsi="Times New Roman" w:cs="Times New Roman"/>
          <w:b/>
          <w:color w:val="333333"/>
          <w:spacing w:val="12"/>
          <w:sz w:val="26"/>
          <w:szCs w:val="26"/>
        </w:rPr>
        <w:t>A republic</w:t>
      </w:r>
      <w:r w:rsidRPr="0024259F">
        <w:rPr>
          <w:rFonts w:ascii="Times New Roman" w:eastAsia="Times New Roman" w:hAnsi="Times New Roman" w:cs="Times New Roman"/>
          <w:color w:val="333333"/>
          <w:spacing w:val="12"/>
          <w:sz w:val="26"/>
          <w:szCs w:val="26"/>
        </w:rPr>
        <w:t xml:space="preserve">, by which I mean a government in which the scheme of representation takes place, opens a different prospect, and promises the cure for which we are seeking. Let us examine the points in which it varies from </w:t>
      </w:r>
      <w:r w:rsidRPr="008B0547">
        <w:rPr>
          <w:rFonts w:ascii="Times New Roman" w:eastAsia="Times New Roman" w:hAnsi="Times New Roman" w:cs="Times New Roman"/>
          <w:b/>
          <w:color w:val="333333"/>
          <w:spacing w:val="12"/>
          <w:sz w:val="26"/>
          <w:szCs w:val="26"/>
        </w:rPr>
        <w:t>pure democracy</w:t>
      </w:r>
      <w:r w:rsidRPr="0024259F">
        <w:rPr>
          <w:rFonts w:ascii="Times New Roman" w:eastAsia="Times New Roman" w:hAnsi="Times New Roman" w:cs="Times New Roman"/>
          <w:color w:val="333333"/>
          <w:spacing w:val="12"/>
          <w:sz w:val="26"/>
          <w:szCs w:val="26"/>
        </w:rPr>
        <w:t>, and we shall comprehend both the nature of the cure and the efficacy which it must derive from the Union.</w:t>
      </w:r>
    </w:p>
    <w:p w:rsidR="00452AC4" w:rsidRDefault="00452AC4" w:rsidP="00452AC4">
      <w:pPr>
        <w:pStyle w:val="ListParagraph"/>
        <w:spacing w:after="300" w:line="390" w:lineRule="atLeast"/>
        <w:ind w:left="630"/>
        <w:rPr>
          <w:rFonts w:ascii="Times New Roman" w:eastAsia="Times New Roman" w:hAnsi="Times New Roman" w:cs="Times New Roman"/>
          <w:color w:val="333333"/>
          <w:spacing w:val="12"/>
          <w:sz w:val="26"/>
          <w:szCs w:val="26"/>
        </w:rPr>
      </w:pPr>
    </w:p>
    <w:p w:rsidR="00D93B81" w:rsidRPr="00AA6AF9" w:rsidRDefault="00D93B81" w:rsidP="009A577C">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The two great points of difference between a democracy and a republic are: first, the delegation of the government, in the latter, to a small number of citizens elected by the rest; secondly, the greater number of citizens, and greater sphere of country, over which the latter may be extended. The effect of the first difference is, on the one hand, to refine and enlarge the public views, by passing them through the medium of a chosen body of citizens, whose wisdom may best discern the true interest of their country, and whose patriotism and love of justice will be least likely to sacrifice it to temporary or partial considerations. Under such a regulation, it may well happen that the public voice, pronounced by the representatives of the people, will be more consonant to the public good than if pronounced by the people themselves, convened for the purpose</w:t>
      </w:r>
    </w:p>
    <w:p w:rsidR="00452AC4" w:rsidRPr="00452AC4" w:rsidRDefault="00452AC4" w:rsidP="00452AC4">
      <w:pPr>
        <w:pStyle w:val="ListParagraph"/>
        <w:rPr>
          <w:rFonts w:ascii="Times New Roman" w:eastAsia="Times New Roman" w:hAnsi="Times New Roman" w:cs="Times New Roman"/>
          <w:color w:val="333333"/>
          <w:spacing w:val="12"/>
          <w:sz w:val="26"/>
          <w:szCs w:val="26"/>
        </w:rPr>
      </w:pPr>
    </w:p>
    <w:p w:rsidR="00452AC4" w:rsidRDefault="00452AC4" w:rsidP="00452AC4">
      <w:pPr>
        <w:pStyle w:val="ListParagraph"/>
        <w:spacing w:after="300" w:line="390" w:lineRule="atLeast"/>
        <w:ind w:left="630"/>
        <w:rPr>
          <w:rFonts w:ascii="Times New Roman" w:eastAsia="Times New Roman" w:hAnsi="Times New Roman" w:cs="Times New Roman"/>
          <w:color w:val="333333"/>
          <w:spacing w:val="12"/>
          <w:sz w:val="26"/>
          <w:szCs w:val="26"/>
        </w:rPr>
      </w:pPr>
    </w:p>
    <w:p w:rsidR="00D93B81" w:rsidRPr="00AA6AF9" w:rsidRDefault="00D93B81" w:rsidP="00D93B81">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 xml:space="preserve">The other point of difference is, the greater number of citizens and extent of territory which may be brought within the compass of republican than of democratic government; and it is this circumstance principally which renders factious combinations less to be dreaded in the former than in the latter. The smaller the society, the fewer probably will be the distinct parties and interests composing it; the fewer the distinct parties and interests, the more frequently will a majority be found of the same party; and the smaller the number of individuals composing a majority, and the smaller the compass within </w:t>
      </w:r>
      <w:r w:rsidRPr="00AA6AF9">
        <w:rPr>
          <w:rFonts w:ascii="Times New Roman" w:eastAsia="Times New Roman" w:hAnsi="Times New Roman" w:cs="Times New Roman"/>
          <w:b/>
          <w:color w:val="333333"/>
          <w:spacing w:val="12"/>
          <w:sz w:val="26"/>
          <w:szCs w:val="26"/>
        </w:rPr>
        <w:lastRenderedPageBreak/>
        <w:t xml:space="preserve">which they are placed, the more easily will they concert and execute their plans of oppression. Extend the sphere, and you take in a greater variety of parties and interests; you make it less probable that a majority of the whole will have a common motive to invade the rights of other citizens; or if such a common motive exists, it will be more difficult for all who feel it to discover their own strength, and to act in unison with each other. </w:t>
      </w:r>
    </w:p>
    <w:p w:rsidR="00D93B81" w:rsidRPr="00AA6AF9" w:rsidRDefault="00D93B81" w:rsidP="009A577C">
      <w:pPr>
        <w:pStyle w:val="ListParagraph"/>
        <w:numPr>
          <w:ilvl w:val="0"/>
          <w:numId w:val="1"/>
        </w:numPr>
        <w:spacing w:after="300" w:line="390" w:lineRule="atLeast"/>
        <w:rPr>
          <w:rFonts w:ascii="Times New Roman" w:eastAsia="Times New Roman" w:hAnsi="Times New Roman" w:cs="Times New Roman"/>
          <w:b/>
          <w:color w:val="333333"/>
          <w:spacing w:val="12"/>
          <w:sz w:val="26"/>
          <w:szCs w:val="26"/>
        </w:rPr>
      </w:pPr>
      <w:r w:rsidRPr="00AA6AF9">
        <w:rPr>
          <w:rFonts w:ascii="Times New Roman" w:eastAsia="Times New Roman" w:hAnsi="Times New Roman" w:cs="Times New Roman"/>
          <w:b/>
          <w:color w:val="333333"/>
          <w:spacing w:val="12"/>
          <w:sz w:val="26"/>
          <w:szCs w:val="26"/>
        </w:rPr>
        <w:t xml:space="preserve">Hence, it clearly appears, that the same advantage which a republic has over a democracy, in controlling the effects of faction, is enjoyed by a large over a small </w:t>
      </w:r>
      <w:proofErr w:type="gramStart"/>
      <w:r w:rsidRPr="00AA6AF9">
        <w:rPr>
          <w:rFonts w:ascii="Times New Roman" w:eastAsia="Times New Roman" w:hAnsi="Times New Roman" w:cs="Times New Roman"/>
          <w:b/>
          <w:color w:val="333333"/>
          <w:spacing w:val="12"/>
          <w:sz w:val="26"/>
          <w:szCs w:val="26"/>
        </w:rPr>
        <w:t>republic,–</w:t>
      </w:r>
      <w:proofErr w:type="gramEnd"/>
      <w:r w:rsidRPr="00AA6AF9">
        <w:rPr>
          <w:rFonts w:ascii="Times New Roman" w:eastAsia="Times New Roman" w:hAnsi="Times New Roman" w:cs="Times New Roman"/>
          <w:b/>
          <w:color w:val="333333"/>
          <w:spacing w:val="12"/>
          <w:sz w:val="26"/>
          <w:szCs w:val="26"/>
        </w:rPr>
        <w:t>is enjoyed by the Union over the States composing it.</w:t>
      </w:r>
      <w:bookmarkStart w:id="0" w:name="_GoBack"/>
      <w:bookmarkEnd w:id="0"/>
    </w:p>
    <w:p w:rsidR="00D93B81" w:rsidRDefault="00D93B81" w:rsidP="00D93B81">
      <w:pPr>
        <w:pStyle w:val="ListParagraph"/>
        <w:numPr>
          <w:ilvl w:val="0"/>
          <w:numId w:val="1"/>
        </w:numPr>
        <w:spacing w:after="300" w:line="390" w:lineRule="atLeast"/>
        <w:rPr>
          <w:rFonts w:ascii="Times New Roman" w:eastAsia="Times New Roman" w:hAnsi="Times New Roman" w:cs="Times New Roman"/>
          <w:color w:val="333333"/>
          <w:spacing w:val="12"/>
          <w:sz w:val="26"/>
          <w:szCs w:val="26"/>
        </w:rPr>
      </w:pPr>
      <w:r w:rsidRPr="0024259F">
        <w:rPr>
          <w:rFonts w:ascii="Times New Roman" w:eastAsia="Times New Roman" w:hAnsi="Times New Roman" w:cs="Times New Roman"/>
          <w:color w:val="333333"/>
          <w:spacing w:val="12"/>
          <w:sz w:val="26"/>
          <w:szCs w:val="26"/>
        </w:rPr>
        <w:t xml:space="preserve">The influence of factious leaders may kindle a flame within their </w:t>
      </w:r>
      <w:proofErr w:type="gramStart"/>
      <w:r w:rsidRPr="0024259F">
        <w:rPr>
          <w:rFonts w:ascii="Times New Roman" w:eastAsia="Times New Roman" w:hAnsi="Times New Roman" w:cs="Times New Roman"/>
          <w:color w:val="333333"/>
          <w:spacing w:val="12"/>
          <w:sz w:val="26"/>
          <w:szCs w:val="26"/>
        </w:rPr>
        <w:t>particular States</w:t>
      </w:r>
      <w:proofErr w:type="gramEnd"/>
      <w:r w:rsidRPr="0024259F">
        <w:rPr>
          <w:rFonts w:ascii="Times New Roman" w:eastAsia="Times New Roman" w:hAnsi="Times New Roman" w:cs="Times New Roman"/>
          <w:color w:val="333333"/>
          <w:spacing w:val="12"/>
          <w:sz w:val="26"/>
          <w:szCs w:val="26"/>
        </w:rPr>
        <w:t xml:space="preserve">, but will be unable to spread a general conflagration through the other States. A religious sect may degenerate into a political faction in a part of the Confederacy; but the variety of sects dispersed over the entire face of it will be less apt to pervade the whole body of the Union than a </w:t>
      </w:r>
      <w:proofErr w:type="gramStart"/>
      <w:r w:rsidRPr="0024259F">
        <w:rPr>
          <w:rFonts w:ascii="Times New Roman" w:eastAsia="Times New Roman" w:hAnsi="Times New Roman" w:cs="Times New Roman"/>
          <w:color w:val="333333"/>
          <w:spacing w:val="12"/>
          <w:sz w:val="26"/>
          <w:szCs w:val="26"/>
        </w:rPr>
        <w:t>particular member</w:t>
      </w:r>
      <w:proofErr w:type="gramEnd"/>
      <w:r w:rsidRPr="0024259F">
        <w:rPr>
          <w:rFonts w:ascii="Times New Roman" w:eastAsia="Times New Roman" w:hAnsi="Times New Roman" w:cs="Times New Roman"/>
          <w:color w:val="333333"/>
          <w:spacing w:val="12"/>
          <w:sz w:val="26"/>
          <w:szCs w:val="26"/>
        </w:rPr>
        <w:t xml:space="preserve"> of it; in the same proportion as such a malady is more likely to taint a particular county or district, than an entire State.</w:t>
      </w:r>
    </w:p>
    <w:p w:rsidR="00D93B81" w:rsidRDefault="00D93B81" w:rsidP="00D93B81">
      <w:pPr>
        <w:pStyle w:val="ListParagraph"/>
        <w:spacing w:after="300" w:line="390" w:lineRule="atLeast"/>
        <w:rPr>
          <w:rFonts w:ascii="Times New Roman" w:eastAsia="Times New Roman" w:hAnsi="Times New Roman" w:cs="Times New Roman"/>
          <w:color w:val="333333"/>
          <w:spacing w:val="12"/>
          <w:sz w:val="26"/>
          <w:szCs w:val="26"/>
        </w:rPr>
      </w:pPr>
      <w:r w:rsidRPr="00943B9C">
        <w:rPr>
          <w:rFonts w:ascii="Times New Roman" w:eastAsia="Times New Roman" w:hAnsi="Times New Roman" w:cs="Times New Roman"/>
          <w:color w:val="333333"/>
          <w:spacing w:val="12"/>
          <w:sz w:val="26"/>
          <w:szCs w:val="26"/>
        </w:rPr>
        <w:t xml:space="preserve">In the extent and proper structure of the Union, therefore, we ought to be </w:t>
      </w:r>
      <w:r w:rsidR="00A15CEF" w:rsidRPr="00943B9C">
        <w:rPr>
          <w:rFonts w:ascii="Times New Roman" w:eastAsia="Times New Roman" w:hAnsi="Times New Roman" w:cs="Times New Roman"/>
          <w:color w:val="333333"/>
          <w:spacing w:val="12"/>
          <w:sz w:val="26"/>
          <w:szCs w:val="26"/>
        </w:rPr>
        <w:t>cherish</w:t>
      </w:r>
      <w:r w:rsidR="00A15CEF">
        <w:rPr>
          <w:rFonts w:ascii="Times New Roman" w:eastAsia="Times New Roman" w:hAnsi="Times New Roman" w:cs="Times New Roman"/>
          <w:color w:val="333333"/>
          <w:spacing w:val="12"/>
          <w:sz w:val="26"/>
          <w:szCs w:val="26"/>
        </w:rPr>
        <w:t xml:space="preserve"> </w:t>
      </w:r>
      <w:r w:rsidR="00A15CEF" w:rsidRPr="00943B9C">
        <w:rPr>
          <w:rFonts w:ascii="Times New Roman" w:eastAsia="Times New Roman" w:hAnsi="Times New Roman" w:cs="Times New Roman"/>
          <w:color w:val="333333"/>
          <w:spacing w:val="12"/>
          <w:sz w:val="26"/>
          <w:szCs w:val="26"/>
        </w:rPr>
        <w:t>the</w:t>
      </w:r>
      <w:r w:rsidRPr="00943B9C">
        <w:rPr>
          <w:rFonts w:ascii="Times New Roman" w:eastAsia="Times New Roman" w:hAnsi="Times New Roman" w:cs="Times New Roman"/>
          <w:color w:val="333333"/>
          <w:spacing w:val="12"/>
          <w:sz w:val="26"/>
          <w:szCs w:val="26"/>
        </w:rPr>
        <w:t xml:space="preserve"> spirit and support the character of Federalists.</w:t>
      </w: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Pr="00425C26" w:rsidRDefault="00425C26" w:rsidP="00D93B81">
      <w:pPr>
        <w:pStyle w:val="ListParagraph"/>
        <w:spacing w:after="300" w:line="390" w:lineRule="atLeast"/>
        <w:rPr>
          <w:rFonts w:ascii="Times New Roman" w:eastAsia="Times New Roman" w:hAnsi="Times New Roman" w:cs="Times New Roman"/>
          <w:b/>
          <w:color w:val="333333"/>
          <w:spacing w:val="12"/>
          <w:sz w:val="26"/>
          <w:szCs w:val="26"/>
          <w:u w:val="single"/>
        </w:rPr>
      </w:pPr>
      <w:r w:rsidRPr="00425C26">
        <w:rPr>
          <w:rFonts w:ascii="Times New Roman" w:eastAsia="Times New Roman" w:hAnsi="Times New Roman" w:cs="Times New Roman"/>
          <w:b/>
          <w:color w:val="333333"/>
          <w:spacing w:val="12"/>
          <w:sz w:val="26"/>
          <w:szCs w:val="26"/>
          <w:u w:val="single"/>
        </w:rPr>
        <w:t>Federalist 51</w:t>
      </w:r>
    </w:p>
    <w:p w:rsidR="00425C26"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425C26" w:rsidRPr="00B62609" w:rsidRDefault="00425C26" w:rsidP="00425C26">
      <w:pPr>
        <w:shd w:val="clear" w:color="auto" w:fill="FFFFFF"/>
        <w:spacing w:before="100" w:beforeAutospacing="1" w:after="100" w:afterAutospacing="1" w:line="255" w:lineRule="atLeast"/>
        <w:ind w:firstLine="375"/>
        <w:rPr>
          <w:rFonts w:ascii="Arial" w:eastAsia="Times New Roman" w:hAnsi="Arial" w:cs="Arial"/>
          <w:color w:val="000000"/>
          <w:sz w:val="21"/>
          <w:szCs w:val="21"/>
        </w:rPr>
      </w:pPr>
      <w:r w:rsidRPr="00B62609">
        <w:rPr>
          <w:rFonts w:ascii="Arial" w:eastAsia="Times New Roman" w:hAnsi="Arial" w:cs="Arial"/>
          <w:color w:val="000000"/>
          <w:sz w:val="21"/>
          <w:szCs w:val="21"/>
        </w:rPr>
        <w:t>To the People of the State of New York:</w:t>
      </w:r>
    </w:p>
    <w:p w:rsidR="00425C26" w:rsidRDefault="00425C26" w:rsidP="00425C26">
      <w:pPr>
        <w:pStyle w:val="ListParagraph"/>
        <w:numPr>
          <w:ilvl w:val="0"/>
          <w:numId w:val="2"/>
        </w:numPr>
        <w:shd w:val="clear" w:color="auto" w:fill="FFFFFF"/>
        <w:spacing w:before="100" w:beforeAutospacing="1" w:after="100" w:afterAutospacing="1" w:line="255" w:lineRule="atLeast"/>
        <w:rPr>
          <w:rFonts w:ascii="Arial" w:eastAsia="Times New Roman" w:hAnsi="Arial" w:cs="Arial"/>
          <w:color w:val="000000"/>
          <w:sz w:val="21"/>
          <w:szCs w:val="21"/>
        </w:rPr>
      </w:pPr>
      <w:r w:rsidRPr="00B62609">
        <w:rPr>
          <w:rFonts w:ascii="Arial" w:eastAsia="Times New Roman" w:hAnsi="Arial" w:cs="Arial"/>
          <w:color w:val="000000"/>
          <w:sz w:val="21"/>
          <w:szCs w:val="21"/>
        </w:rPr>
        <w:t xml:space="preserve">TO WHAT expedient, then, shall we finally resort, for maintaining in practice the necessary partition of power among the several </w:t>
      </w:r>
      <w:r w:rsidRPr="001A1A1F">
        <w:rPr>
          <w:rFonts w:ascii="Arial" w:eastAsia="Times New Roman" w:hAnsi="Arial" w:cs="Arial"/>
          <w:b/>
          <w:color w:val="000000"/>
          <w:sz w:val="21"/>
          <w:szCs w:val="21"/>
        </w:rPr>
        <w:t>departments</w:t>
      </w:r>
      <w:r w:rsidRPr="00B62609">
        <w:rPr>
          <w:rFonts w:ascii="Arial" w:eastAsia="Times New Roman" w:hAnsi="Arial" w:cs="Arial"/>
          <w:color w:val="000000"/>
          <w:sz w:val="21"/>
          <w:szCs w:val="21"/>
        </w:rPr>
        <w:t xml:space="preserve">, as laid down in the Constitution? The only answer that can be given is, that as all these exterior provisions are found to be inadequate, the defect must be supplied, by so contriving the interior structure of the </w:t>
      </w:r>
      <w:r w:rsidRPr="00B62609">
        <w:rPr>
          <w:rFonts w:ascii="Arial" w:eastAsia="Times New Roman" w:hAnsi="Arial" w:cs="Arial"/>
          <w:color w:val="000000"/>
          <w:sz w:val="21"/>
          <w:szCs w:val="21"/>
        </w:rPr>
        <w:lastRenderedPageBreak/>
        <w:t xml:space="preserve">government as that its several </w:t>
      </w:r>
      <w:r w:rsidRPr="001A1A1F">
        <w:rPr>
          <w:rFonts w:ascii="Arial" w:eastAsia="Times New Roman" w:hAnsi="Arial" w:cs="Arial"/>
          <w:b/>
          <w:color w:val="000000"/>
          <w:sz w:val="21"/>
          <w:szCs w:val="21"/>
        </w:rPr>
        <w:t>constituent parts</w:t>
      </w:r>
      <w:r w:rsidRPr="00B62609">
        <w:rPr>
          <w:rFonts w:ascii="Arial" w:eastAsia="Times New Roman" w:hAnsi="Arial" w:cs="Arial"/>
          <w:color w:val="000000"/>
          <w:sz w:val="21"/>
          <w:szCs w:val="21"/>
        </w:rPr>
        <w:t xml:space="preserve"> may, by their mutual relations, be the means of keeping each other in their proper places. Without presuming to undertake a full development of this important idea, I will hazard a few general observations, which may perhaps place it in a clearer light, and enable us to form a more correct judgment of the principles and structure of the government planned by the convention.</w:t>
      </w:r>
    </w:p>
    <w:p w:rsidR="00425C26" w:rsidRPr="00B62609" w:rsidRDefault="00425C26" w:rsidP="00425C26">
      <w:pPr>
        <w:pStyle w:val="ListParagraph"/>
        <w:shd w:val="clear" w:color="auto" w:fill="FFFFFF"/>
        <w:spacing w:before="100" w:beforeAutospacing="1" w:after="100" w:afterAutospacing="1" w:line="255" w:lineRule="atLeast"/>
        <w:ind w:left="735"/>
        <w:rPr>
          <w:rFonts w:ascii="Arial" w:eastAsia="Times New Roman" w:hAnsi="Arial" w:cs="Arial"/>
          <w:color w:val="000000"/>
          <w:sz w:val="21"/>
          <w:szCs w:val="21"/>
        </w:rPr>
      </w:pPr>
    </w:p>
    <w:p w:rsidR="00425C26" w:rsidRDefault="00425C26" w:rsidP="00425C26">
      <w:pPr>
        <w:pStyle w:val="ListParagraph"/>
        <w:numPr>
          <w:ilvl w:val="0"/>
          <w:numId w:val="2"/>
        </w:numPr>
        <w:shd w:val="clear" w:color="auto" w:fill="FFFFFF"/>
        <w:spacing w:before="100" w:beforeAutospacing="1" w:after="100" w:afterAutospacing="1" w:line="255" w:lineRule="atLeast"/>
        <w:rPr>
          <w:rFonts w:ascii="Arial" w:eastAsia="Times New Roman" w:hAnsi="Arial" w:cs="Arial"/>
          <w:color w:val="000000"/>
          <w:sz w:val="21"/>
          <w:szCs w:val="21"/>
        </w:rPr>
      </w:pPr>
      <w:r w:rsidRPr="001A1A1F">
        <w:rPr>
          <w:rFonts w:ascii="Arial" w:eastAsia="Times New Roman" w:hAnsi="Arial" w:cs="Arial"/>
          <w:color w:val="000000"/>
          <w:sz w:val="21"/>
          <w:szCs w:val="21"/>
        </w:rPr>
        <w:t xml:space="preserve">In order to lay a due foundation for that separate and distinct exercise of the different powers of government, which to a certain extent is admitted on all hands to be essential to the preservation of liberty, it is evident that each </w:t>
      </w:r>
      <w:r w:rsidRPr="001A1A1F">
        <w:rPr>
          <w:rFonts w:ascii="Arial" w:eastAsia="Times New Roman" w:hAnsi="Arial" w:cs="Arial"/>
          <w:b/>
          <w:color w:val="000000"/>
          <w:sz w:val="21"/>
          <w:szCs w:val="21"/>
        </w:rPr>
        <w:t>department</w:t>
      </w:r>
      <w:r w:rsidRPr="001A1A1F">
        <w:rPr>
          <w:rFonts w:ascii="Arial" w:eastAsia="Times New Roman" w:hAnsi="Arial" w:cs="Arial"/>
          <w:color w:val="000000"/>
          <w:sz w:val="21"/>
          <w:szCs w:val="21"/>
        </w:rPr>
        <w:t xml:space="preserve"> should have a will of its own; and </w:t>
      </w:r>
      <w:proofErr w:type="gramStart"/>
      <w:r w:rsidRPr="001A1A1F">
        <w:rPr>
          <w:rFonts w:ascii="Arial" w:eastAsia="Times New Roman" w:hAnsi="Arial" w:cs="Arial"/>
          <w:color w:val="000000"/>
          <w:sz w:val="21"/>
          <w:szCs w:val="21"/>
        </w:rPr>
        <w:t>consequently</w:t>
      </w:r>
      <w:proofErr w:type="gramEnd"/>
      <w:r w:rsidRPr="001A1A1F">
        <w:rPr>
          <w:rFonts w:ascii="Arial" w:eastAsia="Times New Roman" w:hAnsi="Arial" w:cs="Arial"/>
          <w:color w:val="000000"/>
          <w:sz w:val="21"/>
          <w:szCs w:val="21"/>
        </w:rPr>
        <w:t xml:space="preserve"> should be so constituted that the members of each should have as little agency as possible in the appointment of the members of the others</w:t>
      </w:r>
    </w:p>
    <w:p w:rsidR="001A1A1F" w:rsidRPr="001A1A1F" w:rsidRDefault="001A1A1F" w:rsidP="001A1A1F">
      <w:pPr>
        <w:pStyle w:val="ListParagraph"/>
        <w:rPr>
          <w:rFonts w:ascii="Arial" w:eastAsia="Times New Roman" w:hAnsi="Arial" w:cs="Arial"/>
          <w:color w:val="000000"/>
          <w:sz w:val="21"/>
          <w:szCs w:val="21"/>
        </w:rPr>
      </w:pPr>
    </w:p>
    <w:p w:rsidR="001A1A1F" w:rsidRPr="001A1A1F" w:rsidRDefault="001A1A1F" w:rsidP="001A1A1F">
      <w:pPr>
        <w:pStyle w:val="ListParagraph"/>
        <w:shd w:val="clear" w:color="auto" w:fill="FFFFFF"/>
        <w:spacing w:before="100" w:beforeAutospacing="1" w:after="100" w:afterAutospacing="1" w:line="255" w:lineRule="atLeast"/>
        <w:ind w:left="735"/>
        <w:rPr>
          <w:rFonts w:ascii="Arial" w:eastAsia="Times New Roman" w:hAnsi="Arial" w:cs="Arial"/>
          <w:color w:val="000000"/>
          <w:sz w:val="21"/>
          <w:szCs w:val="21"/>
        </w:rPr>
      </w:pPr>
    </w:p>
    <w:p w:rsidR="00425C26" w:rsidRDefault="00425C26" w:rsidP="00425C26">
      <w:pPr>
        <w:pStyle w:val="ListParagraph"/>
        <w:numPr>
          <w:ilvl w:val="0"/>
          <w:numId w:val="2"/>
        </w:numPr>
        <w:shd w:val="clear" w:color="auto" w:fill="FFFFFF"/>
        <w:spacing w:before="100" w:beforeAutospacing="1" w:after="100" w:afterAutospacing="1" w:line="255" w:lineRule="atLeast"/>
        <w:rPr>
          <w:rFonts w:ascii="Arial" w:eastAsia="Times New Roman" w:hAnsi="Arial" w:cs="Arial"/>
          <w:color w:val="000000"/>
          <w:sz w:val="21"/>
          <w:szCs w:val="21"/>
        </w:rPr>
      </w:pPr>
      <w:r w:rsidRPr="00B62609">
        <w:rPr>
          <w:rFonts w:ascii="Arial" w:eastAsia="Times New Roman" w:hAnsi="Arial" w:cs="Arial"/>
          <w:color w:val="000000"/>
          <w:sz w:val="21"/>
          <w:szCs w:val="21"/>
        </w:rPr>
        <w:t xml:space="preserve">It is equally evident, that the members of each department should be as little dependent as possible on those of the others, for the </w:t>
      </w:r>
      <w:r w:rsidRPr="001A1A1F">
        <w:rPr>
          <w:rFonts w:ascii="Arial" w:eastAsia="Times New Roman" w:hAnsi="Arial" w:cs="Arial"/>
          <w:b/>
          <w:color w:val="000000"/>
          <w:sz w:val="21"/>
          <w:szCs w:val="21"/>
        </w:rPr>
        <w:t xml:space="preserve">emoluments </w:t>
      </w:r>
      <w:r w:rsidRPr="00B62609">
        <w:rPr>
          <w:rFonts w:ascii="Arial" w:eastAsia="Times New Roman" w:hAnsi="Arial" w:cs="Arial"/>
          <w:color w:val="000000"/>
          <w:sz w:val="21"/>
          <w:szCs w:val="21"/>
        </w:rPr>
        <w:t xml:space="preserve">annexed to their offices. Were the executive magistrate, or the judges, not independent of the legislature in this </w:t>
      </w:r>
      <w:proofErr w:type="gramStart"/>
      <w:r w:rsidRPr="00B62609">
        <w:rPr>
          <w:rFonts w:ascii="Arial" w:eastAsia="Times New Roman" w:hAnsi="Arial" w:cs="Arial"/>
          <w:color w:val="000000"/>
          <w:sz w:val="21"/>
          <w:szCs w:val="21"/>
        </w:rPr>
        <w:t>particular, their</w:t>
      </w:r>
      <w:proofErr w:type="gramEnd"/>
      <w:r w:rsidRPr="00B62609">
        <w:rPr>
          <w:rFonts w:ascii="Arial" w:eastAsia="Times New Roman" w:hAnsi="Arial" w:cs="Arial"/>
          <w:color w:val="000000"/>
          <w:sz w:val="21"/>
          <w:szCs w:val="21"/>
        </w:rPr>
        <w:t xml:space="preserve"> independence in every other would be merely nominal. But the great security against a gradual concentration of the several powers in the same department, consists in giving to those who administer each department the necessary constitutional means and personal motives to resist encroachments of the others. The provision for defense must in this, as in all other cases, be made commensurate to the danger of attack. Ambition must be made to counteract ambition. The interest of the man must </w:t>
      </w:r>
      <w:proofErr w:type="gramStart"/>
      <w:r w:rsidRPr="00B62609">
        <w:rPr>
          <w:rFonts w:ascii="Arial" w:eastAsia="Times New Roman" w:hAnsi="Arial" w:cs="Arial"/>
          <w:color w:val="000000"/>
          <w:sz w:val="21"/>
          <w:szCs w:val="21"/>
        </w:rPr>
        <w:t>be connected with</w:t>
      </w:r>
      <w:proofErr w:type="gramEnd"/>
      <w:r w:rsidRPr="00B62609">
        <w:rPr>
          <w:rFonts w:ascii="Arial" w:eastAsia="Times New Roman" w:hAnsi="Arial" w:cs="Arial"/>
          <w:color w:val="000000"/>
          <w:sz w:val="21"/>
          <w:szCs w:val="21"/>
        </w:rPr>
        <w:t xml:space="preserve"> the constitutional rights of the place. It may be a reflection on human nature, that such devices should be necessary to control the abuses of government. But what is government itself, but the greatest of all reflections on human nature? If men were angels, no government would be necessary. If angels were to govern men, neither external nor internal controls on government would be necessary. In framing a government which is to be administered by men over men, the great difficulty lies in this: you must first enable the government to control the governed; and in the next place oblige it to control itself.</w:t>
      </w:r>
    </w:p>
    <w:p w:rsidR="00425C26" w:rsidRPr="00B62609" w:rsidRDefault="00425C26" w:rsidP="00425C26">
      <w:pPr>
        <w:pStyle w:val="ListParagraph"/>
        <w:shd w:val="clear" w:color="auto" w:fill="FFFFFF"/>
        <w:spacing w:before="100" w:beforeAutospacing="1" w:after="100" w:afterAutospacing="1" w:line="255" w:lineRule="atLeast"/>
        <w:ind w:left="735"/>
        <w:rPr>
          <w:rFonts w:ascii="Arial" w:eastAsia="Times New Roman" w:hAnsi="Arial" w:cs="Arial"/>
          <w:color w:val="000000"/>
          <w:sz w:val="21"/>
          <w:szCs w:val="21"/>
        </w:rPr>
      </w:pPr>
    </w:p>
    <w:p w:rsidR="00425C26" w:rsidRDefault="00425C26" w:rsidP="00425C26">
      <w:pPr>
        <w:pStyle w:val="ListParagraph"/>
        <w:numPr>
          <w:ilvl w:val="0"/>
          <w:numId w:val="2"/>
        </w:numPr>
        <w:shd w:val="clear" w:color="auto" w:fill="FFFFFF"/>
        <w:spacing w:before="100" w:beforeAutospacing="1" w:after="100" w:afterAutospacing="1" w:line="255" w:lineRule="atLeast"/>
        <w:rPr>
          <w:rFonts w:ascii="Arial" w:eastAsia="Times New Roman" w:hAnsi="Arial" w:cs="Arial"/>
          <w:color w:val="000000"/>
          <w:sz w:val="21"/>
          <w:szCs w:val="21"/>
        </w:rPr>
      </w:pPr>
      <w:r w:rsidRPr="00B62609">
        <w:rPr>
          <w:rFonts w:ascii="Arial" w:eastAsia="Times New Roman" w:hAnsi="Arial" w:cs="Arial"/>
          <w:color w:val="000000"/>
          <w:sz w:val="21"/>
          <w:szCs w:val="21"/>
        </w:rPr>
        <w:t xml:space="preserve">A dependence on the people is, no doubt, the primary control on the government; but experience has taught mankind the necessity of auxiliary precautions. This policy of supplying, by opposite and rival interests, the defect of better motives, might be traced through the whole system of human affairs, private as well as public. We see it particularly displayed in all the subordinate distributions of power, where the constant aim is to divide and arrange the several </w:t>
      </w:r>
      <w:r w:rsidRPr="001A1A1F">
        <w:rPr>
          <w:rFonts w:ascii="Arial" w:eastAsia="Times New Roman" w:hAnsi="Arial" w:cs="Arial"/>
          <w:b/>
          <w:color w:val="000000"/>
          <w:sz w:val="21"/>
          <w:szCs w:val="21"/>
        </w:rPr>
        <w:t>offices</w:t>
      </w:r>
      <w:r w:rsidRPr="00B62609">
        <w:rPr>
          <w:rFonts w:ascii="Arial" w:eastAsia="Times New Roman" w:hAnsi="Arial" w:cs="Arial"/>
          <w:color w:val="000000"/>
          <w:sz w:val="21"/>
          <w:szCs w:val="21"/>
        </w:rPr>
        <w:t xml:space="preserve"> in such a manner as that each may be a check on the other that the private interest of every individual may be a sentinel over the public rights. These inventions of prudence cannot be less requisite in the distribution of the supreme powers of the State. But it is not possible to give to each department an equal power of self-defense. In republican government, the legislative authority necessarily predominates. The remedy for this inconveniency is to divide the legislature into different branches; and to render them, by different modes of election and different principles of action, as little connected with each other as the nature of their common functions and their common dependence on the society will admit. It may even be necessary to guard against dangerous encroachments by still further precautions. As the weight of the legislative authority requires that it should be thus divided, the weakness of the executive may require, on the other hand, that it should be fortified.</w:t>
      </w:r>
    </w:p>
    <w:p w:rsidR="00425C26" w:rsidRPr="00B62609" w:rsidRDefault="00425C26" w:rsidP="00425C26">
      <w:pPr>
        <w:shd w:val="clear" w:color="auto" w:fill="FFFFFF"/>
        <w:spacing w:before="100" w:beforeAutospacing="1" w:after="100" w:afterAutospacing="1" w:line="255" w:lineRule="atLeast"/>
        <w:rPr>
          <w:rFonts w:ascii="Arial" w:eastAsia="Times New Roman" w:hAnsi="Arial" w:cs="Arial"/>
          <w:color w:val="000000"/>
          <w:sz w:val="21"/>
          <w:szCs w:val="21"/>
        </w:rPr>
      </w:pPr>
    </w:p>
    <w:p w:rsidR="00425C26" w:rsidRPr="001A1A1F" w:rsidRDefault="00425C26" w:rsidP="00425C26">
      <w:pPr>
        <w:pStyle w:val="ListParagraph"/>
        <w:numPr>
          <w:ilvl w:val="0"/>
          <w:numId w:val="2"/>
        </w:numPr>
        <w:shd w:val="clear" w:color="auto" w:fill="FFFFFF"/>
        <w:spacing w:before="100" w:beforeAutospacing="1" w:after="100" w:afterAutospacing="1" w:line="255" w:lineRule="atLeast"/>
        <w:rPr>
          <w:rFonts w:ascii="Arial" w:eastAsia="Times New Roman" w:hAnsi="Arial" w:cs="Arial"/>
          <w:color w:val="000000"/>
          <w:sz w:val="21"/>
          <w:szCs w:val="21"/>
        </w:rPr>
      </w:pPr>
      <w:r w:rsidRPr="001A1A1F">
        <w:rPr>
          <w:rFonts w:ascii="Arial" w:eastAsia="Times New Roman" w:hAnsi="Arial" w:cs="Arial"/>
          <w:color w:val="000000"/>
          <w:sz w:val="21"/>
          <w:szCs w:val="21"/>
        </w:rPr>
        <w:lastRenderedPageBreak/>
        <w:t xml:space="preserve">An absolute negative on the legislature appears, at first view, to be the natural defense with which the executive magistrate should be armed. But perhaps it would be neither altogether safe nor alone sufficient. On ordinary occasions it might not be exerted with the requisite firmness, and on extraordinary occasions it might be perfidiously abused. May not this defect of an absolute negative be supplied by some qualified connection between this weaker department and the weaker branch of the stronger department, by which the latter may be led to support the constitutional rights of the former, without being too much detached from the rights of its own department? </w:t>
      </w:r>
    </w:p>
    <w:p w:rsidR="00425C26" w:rsidRPr="00B62609" w:rsidRDefault="00425C26" w:rsidP="00425C26">
      <w:pPr>
        <w:pStyle w:val="ListParagraph"/>
        <w:shd w:val="clear" w:color="auto" w:fill="FFFFFF"/>
        <w:spacing w:before="100" w:beforeAutospacing="1" w:after="100" w:afterAutospacing="1" w:line="255" w:lineRule="atLeast"/>
        <w:ind w:left="735"/>
        <w:rPr>
          <w:rFonts w:ascii="Arial" w:eastAsia="Times New Roman" w:hAnsi="Arial" w:cs="Arial"/>
          <w:color w:val="000000"/>
          <w:sz w:val="21"/>
          <w:szCs w:val="21"/>
        </w:rPr>
      </w:pPr>
    </w:p>
    <w:p w:rsidR="00425C26" w:rsidRDefault="00425C26" w:rsidP="00425C26">
      <w:pPr>
        <w:pStyle w:val="ListParagraph"/>
        <w:numPr>
          <w:ilvl w:val="0"/>
          <w:numId w:val="2"/>
        </w:numPr>
        <w:shd w:val="clear" w:color="auto" w:fill="FFFFFF"/>
        <w:spacing w:before="100" w:beforeAutospacing="1" w:after="100" w:afterAutospacing="1" w:line="255" w:lineRule="atLeast"/>
        <w:rPr>
          <w:rFonts w:ascii="Arial" w:eastAsia="Times New Roman" w:hAnsi="Arial" w:cs="Arial"/>
          <w:color w:val="000000"/>
          <w:sz w:val="21"/>
          <w:szCs w:val="21"/>
        </w:rPr>
      </w:pPr>
      <w:r w:rsidRPr="00B62609">
        <w:rPr>
          <w:rFonts w:ascii="Arial" w:eastAsia="Times New Roman" w:hAnsi="Arial" w:cs="Arial"/>
          <w:color w:val="000000"/>
          <w:sz w:val="21"/>
          <w:szCs w:val="21"/>
        </w:rPr>
        <w:t xml:space="preserve">There are, moreover, two considerations particularly applicable to the federal system of America, which place that system in a very interesting point of view. First. In a single republic, all the power surrendered by the people is submitted to the administration of a single government; and the usurpations are guarded against by a division of the government into distinct and separate </w:t>
      </w:r>
      <w:r w:rsidRPr="001A1A1F">
        <w:rPr>
          <w:rFonts w:ascii="Arial" w:eastAsia="Times New Roman" w:hAnsi="Arial" w:cs="Arial"/>
          <w:b/>
          <w:color w:val="000000"/>
          <w:sz w:val="21"/>
          <w:szCs w:val="21"/>
        </w:rPr>
        <w:t>departments</w:t>
      </w:r>
      <w:r w:rsidRPr="00B62609">
        <w:rPr>
          <w:rFonts w:ascii="Arial" w:eastAsia="Times New Roman" w:hAnsi="Arial" w:cs="Arial"/>
          <w:color w:val="000000"/>
          <w:sz w:val="21"/>
          <w:szCs w:val="21"/>
        </w:rPr>
        <w:t xml:space="preserve">. In the </w:t>
      </w:r>
      <w:r w:rsidRPr="001A1A1F">
        <w:rPr>
          <w:rFonts w:ascii="Arial" w:eastAsia="Times New Roman" w:hAnsi="Arial" w:cs="Arial"/>
          <w:b/>
          <w:color w:val="000000"/>
          <w:sz w:val="21"/>
          <w:szCs w:val="21"/>
        </w:rPr>
        <w:t>compound republic</w:t>
      </w:r>
      <w:r w:rsidRPr="00B62609">
        <w:rPr>
          <w:rFonts w:ascii="Arial" w:eastAsia="Times New Roman" w:hAnsi="Arial" w:cs="Arial"/>
          <w:color w:val="000000"/>
          <w:sz w:val="21"/>
          <w:szCs w:val="21"/>
        </w:rPr>
        <w:t xml:space="preserve"> of America, the power surrendered by the people is first divided between two distinct governments, and then the portion allotted to each subdivided among distinct and separate departments. Hence a double security arises to the rights of the people. The different governments will control each other, </w:t>
      </w:r>
      <w:proofErr w:type="gramStart"/>
      <w:r w:rsidRPr="00B62609">
        <w:rPr>
          <w:rFonts w:ascii="Arial" w:eastAsia="Times New Roman" w:hAnsi="Arial" w:cs="Arial"/>
          <w:color w:val="000000"/>
          <w:sz w:val="21"/>
          <w:szCs w:val="21"/>
        </w:rPr>
        <w:t>at the same time that</w:t>
      </w:r>
      <w:proofErr w:type="gramEnd"/>
      <w:r w:rsidRPr="00B62609">
        <w:rPr>
          <w:rFonts w:ascii="Arial" w:eastAsia="Times New Roman" w:hAnsi="Arial" w:cs="Arial"/>
          <w:color w:val="000000"/>
          <w:sz w:val="21"/>
          <w:szCs w:val="21"/>
        </w:rPr>
        <w:t xml:space="preserve"> each will be controlled by itself. Second. It is of great importance in a republic not only to guard the society against the oppression of its rulers, but to guard one part of the society against the injustice of the other part. Different interests necessarily exist in different classes of citizens. If a majority be united by a common interest, the rights of the minority will be insecure.</w:t>
      </w:r>
    </w:p>
    <w:p w:rsidR="00425C26" w:rsidRPr="00B62609" w:rsidRDefault="00425C26" w:rsidP="00425C26">
      <w:pPr>
        <w:pStyle w:val="ListParagraph"/>
        <w:shd w:val="clear" w:color="auto" w:fill="FFFFFF"/>
        <w:spacing w:before="100" w:beforeAutospacing="1" w:after="100" w:afterAutospacing="1" w:line="255" w:lineRule="atLeast"/>
        <w:ind w:left="735"/>
        <w:rPr>
          <w:rFonts w:ascii="Arial" w:eastAsia="Times New Roman" w:hAnsi="Arial" w:cs="Arial"/>
          <w:color w:val="000000"/>
          <w:sz w:val="21"/>
          <w:szCs w:val="21"/>
        </w:rPr>
      </w:pPr>
    </w:p>
    <w:p w:rsidR="00425C26" w:rsidRPr="00B62609" w:rsidRDefault="00425C26" w:rsidP="00425C26">
      <w:pPr>
        <w:pStyle w:val="ListParagraph"/>
        <w:rPr>
          <w:rFonts w:ascii="Arial" w:eastAsia="Times New Roman" w:hAnsi="Arial" w:cs="Arial"/>
          <w:color w:val="000000"/>
          <w:sz w:val="21"/>
          <w:szCs w:val="21"/>
        </w:rPr>
      </w:pPr>
    </w:p>
    <w:p w:rsidR="00425C26" w:rsidRPr="00B62609" w:rsidRDefault="00425C26" w:rsidP="00425C26">
      <w:pPr>
        <w:shd w:val="clear" w:color="auto" w:fill="FFFFFF"/>
        <w:spacing w:before="100" w:beforeAutospacing="1" w:after="100" w:afterAutospacing="1" w:line="255" w:lineRule="atLeast"/>
        <w:rPr>
          <w:rFonts w:ascii="Arial" w:eastAsia="Times New Roman" w:hAnsi="Arial" w:cs="Arial"/>
          <w:color w:val="000000"/>
          <w:sz w:val="21"/>
          <w:szCs w:val="21"/>
        </w:rPr>
      </w:pPr>
    </w:p>
    <w:p w:rsidR="00425C26" w:rsidRPr="00B62609" w:rsidRDefault="00425C26" w:rsidP="00425C26">
      <w:pPr>
        <w:pStyle w:val="ListParagraph"/>
        <w:shd w:val="clear" w:color="auto" w:fill="FFFFFF"/>
        <w:spacing w:before="100" w:beforeAutospacing="1" w:after="100" w:afterAutospacing="1" w:line="255" w:lineRule="atLeast"/>
        <w:ind w:left="735"/>
        <w:rPr>
          <w:rFonts w:ascii="Arial" w:eastAsia="Times New Roman" w:hAnsi="Arial" w:cs="Arial"/>
          <w:color w:val="000000"/>
          <w:sz w:val="21"/>
          <w:szCs w:val="21"/>
        </w:rPr>
      </w:pPr>
    </w:p>
    <w:p w:rsidR="00425C26" w:rsidRDefault="00425C26" w:rsidP="00425C26"/>
    <w:p w:rsidR="00425C26" w:rsidRDefault="00425C26" w:rsidP="00425C26">
      <w:pPr>
        <w:rPr>
          <w:rFonts w:ascii="Arial" w:hAnsi="Arial" w:cs="Arial"/>
          <w:color w:val="000000"/>
          <w:sz w:val="21"/>
          <w:szCs w:val="21"/>
          <w:shd w:val="clear" w:color="auto" w:fill="FFFFFF"/>
        </w:rPr>
      </w:pPr>
      <w:r>
        <w:rPr>
          <w:rFonts w:ascii="Arial" w:hAnsi="Arial" w:cs="Arial"/>
          <w:color w:val="000000"/>
          <w:sz w:val="21"/>
          <w:szCs w:val="21"/>
          <w:shd w:val="clear" w:color="auto" w:fill="FFFFFF"/>
        </w:rPr>
        <w:t>PUBLIUS.</w:t>
      </w:r>
    </w:p>
    <w:p w:rsidR="002C1B95" w:rsidRDefault="002C1B95" w:rsidP="00425C26">
      <w:pPr>
        <w:rPr>
          <w:rFonts w:ascii="Arial" w:hAnsi="Arial" w:cs="Arial"/>
          <w:color w:val="000000"/>
          <w:sz w:val="21"/>
          <w:szCs w:val="21"/>
          <w:shd w:val="clear" w:color="auto" w:fill="FFFFFF"/>
        </w:rPr>
      </w:pPr>
    </w:p>
    <w:p w:rsidR="002C1B95" w:rsidRDefault="002C1B95" w:rsidP="00425C26">
      <w:pPr>
        <w:rPr>
          <w:rFonts w:ascii="Arial" w:hAnsi="Arial" w:cs="Arial"/>
          <w:b/>
          <w:color w:val="000000"/>
          <w:sz w:val="21"/>
          <w:szCs w:val="21"/>
          <w:u w:val="single"/>
          <w:shd w:val="clear" w:color="auto" w:fill="FFFFFF"/>
        </w:rPr>
      </w:pPr>
      <w:r w:rsidRPr="002C1B95">
        <w:rPr>
          <w:rFonts w:ascii="Arial" w:hAnsi="Arial" w:cs="Arial"/>
          <w:b/>
          <w:color w:val="000000"/>
          <w:sz w:val="21"/>
          <w:szCs w:val="21"/>
          <w:u w:val="single"/>
          <w:shd w:val="clear" w:color="auto" w:fill="FFFFFF"/>
        </w:rPr>
        <w:t>Brutus 1 (Anti-Federalist Paper)</w:t>
      </w:r>
    </w:p>
    <w:p w:rsidR="002C1B95" w:rsidRDefault="002C1B95" w:rsidP="00425C26">
      <w:pPr>
        <w:rPr>
          <w:rFonts w:ascii="Arial" w:hAnsi="Arial" w:cs="Arial"/>
          <w:b/>
          <w:color w:val="000000"/>
          <w:sz w:val="21"/>
          <w:szCs w:val="21"/>
          <w:u w:val="single"/>
          <w:shd w:val="clear" w:color="auto" w:fill="FFFFFF"/>
        </w:rPr>
      </w:pPr>
    </w:p>
    <w:p w:rsidR="002C1B95" w:rsidRPr="00DB0259" w:rsidRDefault="002C1B95" w:rsidP="002C1B95">
      <w:pPr>
        <w:shd w:val="clear" w:color="auto" w:fill="333333"/>
        <w:spacing w:before="100" w:beforeAutospacing="1" w:after="100" w:afterAutospacing="1" w:line="264" w:lineRule="atLeast"/>
        <w:jc w:val="center"/>
        <w:outlineLvl w:val="0"/>
        <w:rPr>
          <w:rFonts w:ascii="Times New Roman" w:eastAsia="Times New Roman" w:hAnsi="Times New Roman" w:cs="Times New Roman"/>
          <w:color w:val="FFFFFF"/>
          <w:kern w:val="36"/>
          <w:sz w:val="57"/>
          <w:szCs w:val="57"/>
        </w:rPr>
      </w:pPr>
      <w:proofErr w:type="gramStart"/>
      <w:r w:rsidRPr="00DB0259">
        <w:rPr>
          <w:rFonts w:ascii="Times New Roman" w:eastAsia="Times New Roman" w:hAnsi="Times New Roman" w:cs="Times New Roman"/>
          <w:color w:val="FFFFFF"/>
          <w:kern w:val="36"/>
          <w:sz w:val="57"/>
          <w:szCs w:val="57"/>
        </w:rPr>
        <w:t>Brutus</w:t>
      </w:r>
      <w:proofErr w:type="gramEnd"/>
      <w:r w:rsidRPr="00DB0259">
        <w:rPr>
          <w:rFonts w:ascii="Times New Roman" w:eastAsia="Times New Roman" w:hAnsi="Times New Roman" w:cs="Times New Roman"/>
          <w:color w:val="FFFFFF"/>
          <w:kern w:val="36"/>
          <w:sz w:val="57"/>
          <w:szCs w:val="57"/>
        </w:rPr>
        <w:t xml:space="preserve"> I</w:t>
      </w:r>
    </w:p>
    <w:p w:rsidR="002C1B95" w:rsidRPr="00DB0259" w:rsidRDefault="002C1B95" w:rsidP="002C1B95">
      <w:pPr>
        <w:shd w:val="clear" w:color="auto" w:fill="333333"/>
        <w:spacing w:after="0" w:line="240" w:lineRule="auto"/>
        <w:jc w:val="center"/>
        <w:rPr>
          <w:rFonts w:ascii="Arial" w:eastAsia="Times New Roman" w:hAnsi="Arial" w:cs="Arial"/>
          <w:color w:val="FFFFFF"/>
          <w:sz w:val="36"/>
          <w:szCs w:val="36"/>
        </w:rPr>
      </w:pPr>
      <w:r w:rsidRPr="00DB0259">
        <w:rPr>
          <w:rFonts w:ascii="Arial" w:eastAsia="Times New Roman" w:hAnsi="Arial" w:cs="Arial"/>
          <w:color w:val="FFFFFF"/>
          <w:sz w:val="36"/>
          <w:szCs w:val="36"/>
        </w:rPr>
        <w:t>Brutus | October 18, 1787</w:t>
      </w:r>
    </w:p>
    <w:p w:rsidR="002C1B95" w:rsidRPr="00DB0259" w:rsidRDefault="002C1B95" w:rsidP="002C1B95">
      <w:pPr>
        <w:numPr>
          <w:ilvl w:val="0"/>
          <w:numId w:val="3"/>
        </w:numPr>
        <w:pBdr>
          <w:bottom w:val="dotted" w:sz="6" w:space="0" w:color="CCCCCC"/>
        </w:pBdr>
        <w:shd w:val="clear" w:color="auto" w:fill="FEFEFE"/>
        <w:spacing w:after="0" w:line="240" w:lineRule="auto"/>
        <w:ind w:left="0"/>
        <w:rPr>
          <w:rFonts w:ascii="Arial" w:eastAsia="Times New Roman" w:hAnsi="Arial" w:cs="Arial"/>
          <w:color w:val="3F4239"/>
          <w:sz w:val="26"/>
          <w:szCs w:val="26"/>
        </w:rPr>
      </w:pPr>
    </w:p>
    <w:p w:rsidR="002C1B95" w:rsidRPr="00DB0259" w:rsidRDefault="002C1B95" w:rsidP="002C1B95">
      <w:pPr>
        <w:numPr>
          <w:ilvl w:val="0"/>
          <w:numId w:val="3"/>
        </w:numPr>
        <w:pBdr>
          <w:bottom w:val="dotted" w:sz="6" w:space="0" w:color="CCCCCC"/>
        </w:pBdr>
        <w:shd w:val="clear" w:color="auto" w:fill="FEFEFE"/>
        <w:spacing w:after="0" w:line="240" w:lineRule="auto"/>
        <w:ind w:left="0"/>
        <w:rPr>
          <w:rFonts w:ascii="Arial" w:eastAsia="Times New Roman" w:hAnsi="Arial" w:cs="Arial"/>
          <w:color w:val="3F4239"/>
          <w:sz w:val="26"/>
          <w:szCs w:val="26"/>
        </w:rPr>
      </w:pPr>
    </w:p>
    <w:p w:rsidR="002C1B95" w:rsidRPr="00DB0259" w:rsidRDefault="002C1B95" w:rsidP="002C1B95">
      <w:pPr>
        <w:numPr>
          <w:ilvl w:val="0"/>
          <w:numId w:val="3"/>
        </w:numPr>
        <w:pBdr>
          <w:bottom w:val="dotted" w:sz="6" w:space="0" w:color="CCCCCC"/>
        </w:pBdr>
        <w:shd w:val="clear" w:color="auto" w:fill="FEFEFE"/>
        <w:spacing w:after="0" w:line="240" w:lineRule="auto"/>
        <w:ind w:left="0"/>
        <w:rPr>
          <w:rFonts w:ascii="Arial" w:eastAsia="Times New Roman" w:hAnsi="Arial" w:cs="Arial"/>
          <w:color w:val="3F4239"/>
          <w:sz w:val="26"/>
          <w:szCs w:val="26"/>
        </w:rPr>
      </w:pPr>
    </w:p>
    <w:p w:rsidR="002C1B95" w:rsidRPr="00DB0259" w:rsidRDefault="002C1B95" w:rsidP="002C1B95">
      <w:pPr>
        <w:numPr>
          <w:ilvl w:val="0"/>
          <w:numId w:val="3"/>
        </w:numPr>
        <w:pBdr>
          <w:bottom w:val="dotted" w:sz="6" w:space="0" w:color="CCCCCC"/>
        </w:pBdr>
        <w:shd w:val="clear" w:color="auto" w:fill="FEFEFE"/>
        <w:spacing w:after="0" w:line="240" w:lineRule="auto"/>
        <w:ind w:left="0"/>
        <w:rPr>
          <w:rFonts w:ascii="Arial" w:eastAsia="Times New Roman" w:hAnsi="Arial" w:cs="Arial"/>
          <w:color w:val="3F4239"/>
          <w:sz w:val="26"/>
          <w:szCs w:val="26"/>
        </w:rPr>
      </w:pPr>
    </w:p>
    <w:p w:rsidR="002C1B95" w:rsidRPr="00DB0259" w:rsidRDefault="002C1B95" w:rsidP="002C1B95">
      <w:pPr>
        <w:numPr>
          <w:ilvl w:val="0"/>
          <w:numId w:val="3"/>
        </w:numPr>
        <w:pBdr>
          <w:bottom w:val="dotted" w:sz="6" w:space="0" w:color="CCCCCC"/>
        </w:pBdr>
        <w:shd w:val="clear" w:color="auto" w:fill="FEFEFE"/>
        <w:spacing w:after="0" w:line="240" w:lineRule="auto"/>
        <w:ind w:left="0"/>
        <w:rPr>
          <w:rFonts w:ascii="Arial" w:eastAsia="Times New Roman" w:hAnsi="Arial" w:cs="Arial"/>
          <w:color w:val="3F4239"/>
          <w:sz w:val="26"/>
          <w:szCs w:val="26"/>
        </w:rPr>
      </w:pPr>
    </w:p>
    <w:p w:rsidR="002C1B95" w:rsidRPr="00DB0259" w:rsidRDefault="002C1B95" w:rsidP="002C1B95">
      <w:pPr>
        <w:shd w:val="clear" w:color="auto" w:fill="FEFEFE"/>
        <w:spacing w:after="75" w:line="264" w:lineRule="atLeast"/>
        <w:outlineLvl w:val="2"/>
        <w:rPr>
          <w:rFonts w:ascii="Arial" w:eastAsia="Times New Roman" w:hAnsi="Arial" w:cs="Arial"/>
          <w:b/>
          <w:bCs/>
          <w:caps/>
          <w:color w:val="284D79"/>
          <w:sz w:val="27"/>
          <w:szCs w:val="27"/>
        </w:rPr>
      </w:pPr>
      <w:r w:rsidRPr="00DB0259">
        <w:rPr>
          <w:rFonts w:ascii="Arial" w:eastAsia="Times New Roman" w:hAnsi="Arial" w:cs="Arial"/>
          <w:b/>
          <w:bCs/>
          <w:caps/>
          <w:color w:val="284D79"/>
          <w:sz w:val="27"/>
          <w:szCs w:val="27"/>
        </w:rPr>
        <w:t>INTRODUCTION</w:t>
      </w:r>
    </w:p>
    <w:p w:rsidR="002C1B95" w:rsidRPr="00DB0259" w:rsidRDefault="002C1B95" w:rsidP="002C1B95">
      <w:pPr>
        <w:shd w:val="clear" w:color="auto" w:fill="FEFEFE"/>
        <w:spacing w:after="375" w:line="240" w:lineRule="auto"/>
        <w:rPr>
          <w:rFonts w:ascii="Arial" w:eastAsia="Times New Roman" w:hAnsi="Arial" w:cs="Arial"/>
          <w:color w:val="3F4239"/>
          <w:sz w:val="24"/>
          <w:szCs w:val="24"/>
        </w:rPr>
      </w:pPr>
      <w:r w:rsidRPr="00DB0259">
        <w:rPr>
          <w:rFonts w:ascii="Arial" w:eastAsia="Times New Roman" w:hAnsi="Arial" w:cs="Arial"/>
          <w:color w:val="3F4239"/>
          <w:sz w:val="24"/>
          <w:szCs w:val="24"/>
        </w:rPr>
        <w:lastRenderedPageBreak/>
        <w:t>“Brutus,” a New York Antifederalist, or opponent of the proposed Constitution (generally assumed to have been Robert Yates, a New York delegate to the Constitutional Convention), anticipated by two weeks the opening paragraph of </w:t>
      </w:r>
      <w:hyperlink r:id="rId9" w:tgtFrame="_top" w:history="1">
        <w:r w:rsidRPr="00DB0259">
          <w:rPr>
            <w:rFonts w:ascii="Arial" w:eastAsia="Times New Roman" w:hAnsi="Arial" w:cs="Arial"/>
            <w:color w:val="1779BA"/>
            <w:sz w:val="24"/>
            <w:szCs w:val="24"/>
            <w:u w:val="single"/>
          </w:rPr>
          <w:t>Federalist </w:t>
        </w:r>
        <w:r w:rsidRPr="00DB0259">
          <w:rPr>
            <w:rFonts w:ascii="Arial" w:eastAsia="Times New Roman" w:hAnsi="Arial" w:cs="Arial"/>
            <w:i/>
            <w:iCs/>
            <w:color w:val="1779BA"/>
            <w:sz w:val="24"/>
            <w:szCs w:val="24"/>
          </w:rPr>
          <w:t>1</w:t>
        </w:r>
      </w:hyperlink>
      <w:r w:rsidRPr="00DB0259">
        <w:rPr>
          <w:rFonts w:ascii="Arial" w:eastAsia="Times New Roman" w:hAnsi="Arial" w:cs="Arial"/>
          <w:color w:val="3F4239"/>
          <w:sz w:val="24"/>
          <w:szCs w:val="24"/>
        </w:rPr>
        <w:t>, also addressed to the people of New York. As would “Publius” — author of The Federalist, a collection of newspaper essays published in New York City defending </w:t>
      </w:r>
      <w:hyperlink r:id="rId10" w:tgtFrame="_top" w:history="1">
        <w:r w:rsidRPr="00DB0259">
          <w:rPr>
            <w:rFonts w:ascii="Arial" w:eastAsia="Times New Roman" w:hAnsi="Arial" w:cs="Arial"/>
            <w:color w:val="1779BA"/>
            <w:sz w:val="24"/>
            <w:szCs w:val="24"/>
            <w:u w:val="single"/>
          </w:rPr>
          <w:t>the Constitution</w:t>
        </w:r>
      </w:hyperlink>
      <w:r w:rsidRPr="00DB0259">
        <w:rPr>
          <w:rFonts w:ascii="Arial" w:eastAsia="Times New Roman" w:hAnsi="Arial" w:cs="Arial"/>
          <w:color w:val="3F4239"/>
          <w:sz w:val="24"/>
          <w:szCs w:val="24"/>
        </w:rPr>
        <w:t> — he introduced his own first essay with the observation that “the most important question that was ever proposed to your decision, or to the decision of any people under heaven, is before you.” Nothing less than “the dignity of human nature” and the blessings of liberty are at stake. Brutus then argues that “although the government reported by the convention does not go to a perfect and entire consolidation, yet it approaches so near to it, that it must, if executed, certainly and infallibly terminate in it.” The necessary and proper clause, the supremacy clause, and the judicial power have the potentiality to transform America from a system of confederated states into a “complete consolidated government.” Anticipating the distinction between a democracy and a republic in </w:t>
      </w:r>
      <w:hyperlink r:id="rId11" w:tgtFrame="_top" w:history="1">
        <w:r w:rsidRPr="00DB0259">
          <w:rPr>
            <w:rFonts w:ascii="Arial" w:eastAsia="Times New Roman" w:hAnsi="Arial" w:cs="Arial"/>
            <w:color w:val="1779BA"/>
            <w:sz w:val="24"/>
            <w:szCs w:val="24"/>
            <w:u w:val="single"/>
          </w:rPr>
          <w:t>Federalist 10</w:t>
        </w:r>
      </w:hyperlink>
      <w:r w:rsidRPr="00DB0259">
        <w:rPr>
          <w:rFonts w:ascii="Arial" w:eastAsia="Times New Roman" w:hAnsi="Arial" w:cs="Arial"/>
          <w:color w:val="3F4239"/>
          <w:sz w:val="24"/>
          <w:szCs w:val="24"/>
        </w:rPr>
        <w:t> and 63, and agreeing that a representative government is to be preferred to a pure democracy, Brutus then argued that, contrary to the wisdom of the French political theorist Montesquieu (whose Spirit of the Laws was widely read among the Framers) and contrary to the experience of history, the Framers have given us “an extensive republic” rather than a confederation of small republics. A “free republic” over “such vast extent” of territory is impracticable because, in time, the people will become “acquainted with very few of their rulers” and lose “confidence” in, and control over, the government.</w:t>
      </w:r>
    </w:p>
    <w:p w:rsidR="002C1B95" w:rsidRPr="00DB0259" w:rsidRDefault="002C1B95" w:rsidP="002C1B95">
      <w:pPr>
        <w:shd w:val="clear" w:color="auto" w:fill="FEFEFE"/>
        <w:spacing w:after="375" w:line="240" w:lineRule="auto"/>
        <w:rPr>
          <w:rFonts w:ascii="Arial" w:eastAsia="Times New Roman" w:hAnsi="Arial" w:cs="Arial"/>
          <w:color w:val="3F4239"/>
          <w:sz w:val="24"/>
          <w:szCs w:val="24"/>
        </w:rPr>
      </w:pPr>
      <w:r w:rsidRPr="00DB0259">
        <w:rPr>
          <w:rFonts w:ascii="Arial" w:eastAsia="Times New Roman" w:hAnsi="Arial" w:cs="Arial"/>
          <w:color w:val="3F4239"/>
          <w:sz w:val="24"/>
          <w:szCs w:val="24"/>
        </w:rPr>
        <w:t>Brutus voiced a concern shared by many Americans: Could a widely dispersed and diverse people be united under one government without sacrificing the blessings of liberty and self-government? Brutus’ powerful arguments prompted Federalists to articulate a more thorough explanation of what the Constitution meant and why it should be ratified.</w:t>
      </w:r>
    </w:p>
    <w:p w:rsidR="002C1B95" w:rsidRPr="00DB0259" w:rsidRDefault="00AA6AF9" w:rsidP="002C1B95">
      <w:pPr>
        <w:shd w:val="clear" w:color="auto" w:fill="FEFEFE"/>
        <w:spacing w:after="0" w:line="240" w:lineRule="auto"/>
        <w:rPr>
          <w:rFonts w:ascii="Arial" w:eastAsia="Times New Roman" w:hAnsi="Arial" w:cs="Arial"/>
          <w:color w:val="3F4239"/>
          <w:sz w:val="24"/>
          <w:szCs w:val="24"/>
        </w:rPr>
      </w:pPr>
      <w:r>
        <w:rPr>
          <w:rFonts w:ascii="Arial" w:eastAsia="Times New Roman" w:hAnsi="Arial" w:cs="Arial"/>
          <w:color w:val="3F4239"/>
          <w:sz w:val="24"/>
          <w:szCs w:val="24"/>
        </w:rPr>
        <w:pict>
          <v:rect id="_x0000_i1025" style="width:0;height:0" o:hralign="center" o:hrstd="t" o:hr="t" fillcolor="#a0a0a0" stroked="f"/>
        </w:pict>
      </w:r>
    </w:p>
    <w:p w:rsidR="000252FC" w:rsidRDefault="002C1B95" w:rsidP="002C1B95">
      <w:pPr>
        <w:shd w:val="clear" w:color="auto" w:fill="FEFEFE"/>
        <w:spacing w:after="375" w:line="240" w:lineRule="auto"/>
        <w:rPr>
          <w:rFonts w:ascii="Arial" w:eastAsia="Times New Roman" w:hAnsi="Arial" w:cs="Arial"/>
          <w:color w:val="3F4239"/>
          <w:sz w:val="24"/>
          <w:szCs w:val="24"/>
        </w:rPr>
      </w:pPr>
      <w:r>
        <w:rPr>
          <w:rFonts w:ascii="Arial" w:eastAsia="Times New Roman" w:hAnsi="Arial" w:cs="Arial"/>
          <w:color w:val="3F4239"/>
          <w:sz w:val="24"/>
          <w:szCs w:val="24"/>
        </w:rPr>
        <w:t>Text of Brutus 1</w:t>
      </w:r>
    </w:p>
    <w:p w:rsidR="002C1B95" w:rsidRPr="00FB7D8F" w:rsidRDefault="002C1B95" w:rsidP="002C1B95">
      <w:pPr>
        <w:shd w:val="clear" w:color="auto" w:fill="FEFEFE"/>
        <w:spacing w:after="375" w:line="240" w:lineRule="auto"/>
        <w:rPr>
          <w:rFonts w:ascii="Arial" w:eastAsia="Times New Roman" w:hAnsi="Arial" w:cs="Arial"/>
          <w:color w:val="3F4239"/>
          <w:sz w:val="24"/>
          <w:szCs w:val="24"/>
        </w:rPr>
      </w:pPr>
      <w:r w:rsidRPr="00DB0259">
        <w:rPr>
          <w:rFonts w:ascii="Arial" w:eastAsia="Times New Roman" w:hAnsi="Arial" w:cs="Arial"/>
          <w:color w:val="3F4239"/>
          <w:sz w:val="24"/>
          <w:szCs w:val="24"/>
        </w:rPr>
        <w:t>To the Citizens of the State of New-York.</w:t>
      </w:r>
    </w:p>
    <w:p w:rsidR="002C1B95" w:rsidRPr="00FB7D8F"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FB7D8F">
        <w:rPr>
          <w:rFonts w:ascii="Arial" w:eastAsia="Times New Roman" w:hAnsi="Arial" w:cs="Arial"/>
          <w:color w:val="3F4239"/>
          <w:sz w:val="24"/>
          <w:szCs w:val="24"/>
        </w:rPr>
        <w:t xml:space="preserve">If the constitution, offered to [your acceptance], be a wise one, calculated to preserve the invaluable blessings of liberty, to secure the inestimable rights of mankind, and promote human happiness, then, if you accept it, you will lay a lasting foundation of happiness for millions yet unborn; generations to come will </w:t>
      </w:r>
      <w:proofErr w:type="gramStart"/>
      <w:r w:rsidRPr="00FB7D8F">
        <w:rPr>
          <w:rFonts w:ascii="Arial" w:eastAsia="Times New Roman" w:hAnsi="Arial" w:cs="Arial"/>
          <w:color w:val="3F4239"/>
          <w:sz w:val="24"/>
          <w:szCs w:val="24"/>
        </w:rPr>
        <w:t>rise up</w:t>
      </w:r>
      <w:proofErr w:type="gramEnd"/>
      <w:r w:rsidRPr="00FB7D8F">
        <w:rPr>
          <w:rFonts w:ascii="Arial" w:eastAsia="Times New Roman" w:hAnsi="Arial" w:cs="Arial"/>
          <w:color w:val="3F4239"/>
          <w:sz w:val="24"/>
          <w:szCs w:val="24"/>
        </w:rPr>
        <w:t xml:space="preserve"> and call you blessed. But if, on the other hand, this form of government contains principles that will lead to the subversion of liberty — if it tends to establish a despotism, or, what is worse, a tyrannic aristocracy; then, if you adopt it, this only remaining asylum for liberty will be [shut] up, and posterity </w:t>
      </w:r>
      <w:r w:rsidR="00E2463E">
        <w:rPr>
          <w:rFonts w:ascii="Arial" w:eastAsia="Times New Roman" w:hAnsi="Arial" w:cs="Arial"/>
          <w:color w:val="3F4239"/>
          <w:sz w:val="24"/>
          <w:szCs w:val="24"/>
        </w:rPr>
        <w:t xml:space="preserve">will execrate your memory. . . </w:t>
      </w:r>
    </w:p>
    <w:p w:rsidR="002C1B95" w:rsidRPr="00DB0259" w:rsidRDefault="002C1B95" w:rsidP="002C1B95">
      <w:pPr>
        <w:shd w:val="clear" w:color="auto" w:fill="FEFEFE"/>
        <w:spacing w:after="375" w:line="240" w:lineRule="auto"/>
        <w:rPr>
          <w:rFonts w:ascii="Arial" w:eastAsia="Times New Roman" w:hAnsi="Arial" w:cs="Arial"/>
          <w:color w:val="3F4239"/>
          <w:sz w:val="24"/>
          <w:szCs w:val="24"/>
        </w:rPr>
      </w:pPr>
      <w:r w:rsidRPr="00DB0259">
        <w:rPr>
          <w:rFonts w:ascii="Arial" w:eastAsia="Times New Roman" w:hAnsi="Arial" w:cs="Arial"/>
          <w:color w:val="3F4239"/>
          <w:sz w:val="24"/>
          <w:szCs w:val="24"/>
        </w:rPr>
        <w:lastRenderedPageBreak/>
        <w:t>With these few introductory remarks I shall proceed to a consideration of this constitution:</w:t>
      </w: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FB7D8F">
        <w:rPr>
          <w:rFonts w:ascii="Arial" w:eastAsia="Times New Roman" w:hAnsi="Arial" w:cs="Arial"/>
          <w:color w:val="3F4239"/>
          <w:sz w:val="24"/>
          <w:szCs w:val="24"/>
        </w:rPr>
        <w:t>The first question that presents itself on the subject is, whether a confederated government be the best for the United States or not? Or in other words, whether the thirteen United States should be reduced to one great republic, governed by one legislature, and under the direction of one executive and judicial; or whether they should continue thirteen confederated republics, under the direction and control of a supreme federal head for certain defined national purposes only?</w:t>
      </w:r>
    </w:p>
    <w:p w:rsidR="002C1B95" w:rsidRPr="0080122F" w:rsidRDefault="002C1B95" w:rsidP="002C1B95">
      <w:pPr>
        <w:pStyle w:val="ListParagraph"/>
        <w:rPr>
          <w:rFonts w:ascii="Arial" w:eastAsia="Times New Roman" w:hAnsi="Arial" w:cs="Arial"/>
          <w:color w:val="3F4239"/>
          <w:sz w:val="24"/>
          <w:szCs w:val="24"/>
        </w:rPr>
      </w:pPr>
    </w:p>
    <w:p w:rsidR="002C1B95" w:rsidRPr="0080122F"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80122F">
        <w:rPr>
          <w:rFonts w:ascii="Arial" w:eastAsia="Times New Roman" w:hAnsi="Arial" w:cs="Arial"/>
          <w:color w:val="3F4239"/>
          <w:sz w:val="24"/>
          <w:szCs w:val="24"/>
        </w:rPr>
        <w:t xml:space="preserve">This government is to possess absolute and uncontrollable power, legislative, executive and judicial, with respect to every object to which it extends, for by the last clause of section 8th, article 1st, it is declared “that the Congress shall have power to make all laws which shall be necessary and proper for carrying into execution the foregoing powers, and all other powers vested by this constitution, in the government of the United States; or in any department or office thereof.” And by the 6th article, it is declared “that this constitution, and the laws of the United States, which shall be made in pursuance thereof, and the treaties made, or which shall be made, under the authority of the United States, shall be the supreme law of the land; and the judges in every state shall be bound thereby, any thing in the constitution, or law of any state to the contrary notwithstanding.” It appears from these articles that there is no need of any intervention of the state governments, between the Congress and the people, to execute any one power vested in the general government, and that the constitution and laws of every state are nullified and declared void, so far as they are or shall be inconsistent with this constitution, or the laws made in pursuance of it, or with treaties made under the authority of the United States. — The government then, so far as it extends, is a complete one, and not a confederation. It is as much one complete government as that of New-York or Massachusetts, has as absolute and perfect powers to make and execute all laws, to appoint officers, institute courts, declare offences, and annex penalties, with respect to every object to which it extends, as any other in the world. So far therefore as its powers reach, all ideas of confederation are given up and lost. It is true this government is limited to certain objects, or to speak more properly, some small degree of power is still left to the states, but a little attention to the powers vested in the general government, will convince every candid man, that if it is capable of being executed, all that is reserved for the individual states must very soon be annihilated, except so far as they are barely necessary to the organization of the general government. to human nature, nothing dear to freemen, but what is within its power. It has authority to make laws which will affect the lives, the liberty, and property of every man in the United States; nor can the constitution or laws of any state, in any way prevent or impede the full and complete execution of every power given. </w:t>
      </w:r>
    </w:p>
    <w:p w:rsidR="002C1B95"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80122F">
        <w:rPr>
          <w:rFonts w:ascii="Arial" w:eastAsia="Times New Roman" w:hAnsi="Arial" w:cs="Arial"/>
          <w:color w:val="3F4239"/>
          <w:sz w:val="24"/>
          <w:szCs w:val="24"/>
        </w:rPr>
        <w:t xml:space="preserve">The legislative power is competent to lay taxes, duties, imposts, and excises; — there is no limitation to this power, unless it be said that the clause which directs </w:t>
      </w:r>
      <w:r w:rsidRPr="0080122F">
        <w:rPr>
          <w:rFonts w:ascii="Arial" w:eastAsia="Times New Roman" w:hAnsi="Arial" w:cs="Arial"/>
          <w:color w:val="3F4239"/>
          <w:sz w:val="24"/>
          <w:szCs w:val="24"/>
        </w:rPr>
        <w:lastRenderedPageBreak/>
        <w:t>the use to which those taxes, and duties shall be applied, may be said to be a limitation; but this is no restriction of the power at all, for by this clause they are to be applied to pay the debts and provide for the common defense and general welfare of the United States; but the legislature have authority to contract debts at their discretion; they are the sole judges of what is necessary to provide for the common defense, and they only are to determine what is for the general welfare: this power therefore is neither more nor less, than a power to lay and collect taxes, imposts, and excises, at their pleasure; not only the power to lay taxes unlimited, as to the amount they may require, but it is perfect and absolute to raise them in any mode they please. No state legislature, or any power in the state governments, have any more to do in carrying this into effect, than the authority of one state has to do with that of another. In the business therefore of laying and collecting taxes, the idea of confederation is totally lost, and that of one entire republic is embraced. It is proper here to remark, that the authority to lay and collect taxes is the most important of any power that can be granted; it connects with it almost all other powers, or at least will in process of time draw all other after it; it is the great mean of protection, security, and defense, in a good government, and the great engine of oppression and tyranny in a bad one. This cannot fail of being the case, if we consider the contracted limits which are set by this constitution, to the late governments, on this article of raising money. No state can emit paper money — lay any duties, or imposts, on imports, or exports, but by consent of the Congress; and then the net produce shall be for the benefit of the United States. The only mean therefore left, for any state to support its government and discharge its debts, is by direct taxation; and the United States have also power to lay and collect taxes, in any way they please. Every one who has thought on the subject, must be convinced that but small sums of money can be collected in any country, by direct taxes[; hence,] when the federal government begins to exercise the right of taxation in all its parts, the legislatures of the several states will find it impossible to raise monies to support their governments. Without money they cannot be supported, and they must dwindle away, and, as before observed, their powers [will be] absorbed in that of the general government.</w:t>
      </w:r>
    </w:p>
    <w:p w:rsidR="002C1B95" w:rsidRPr="0080122F"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Pr="00585408"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585408">
        <w:rPr>
          <w:rFonts w:ascii="Arial" w:eastAsia="Times New Roman" w:hAnsi="Arial" w:cs="Arial"/>
          <w:color w:val="3F4239"/>
          <w:sz w:val="24"/>
          <w:szCs w:val="24"/>
        </w:rPr>
        <w:t xml:space="preserve">It might be here shown, that the power in the federal legislative, to raise and support armies at pleasure, as well in peace as in war, and their control over the militia, tend, not only to a consolidation of the government, but the destruction of liberty. </w:t>
      </w:r>
    </w:p>
    <w:p w:rsidR="002C1B95" w:rsidRPr="0080122F"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80122F">
        <w:rPr>
          <w:rFonts w:ascii="Arial" w:eastAsia="Times New Roman" w:hAnsi="Arial" w:cs="Arial"/>
          <w:color w:val="3F4239"/>
          <w:sz w:val="24"/>
          <w:szCs w:val="24"/>
        </w:rPr>
        <w:t xml:space="preserve">The judicial power of the United States is to be vested in a supreme court, and in such inferior courts as Congress may from time to time ordain and establish. The powers of these courts are very extensive; their jurisdiction comprehends all civil causes, except such as arise between citizens of the same state; and it extends to all cases in law and equity arising under the constitution. One inferior court must be established, I presume, in each state at least, with the necessary executive officers appendant thereto. It is easy to see, that in the common course of things, these courts will eclipse the dignity, and take away from the </w:t>
      </w:r>
      <w:r w:rsidRPr="0080122F">
        <w:rPr>
          <w:rFonts w:ascii="Arial" w:eastAsia="Times New Roman" w:hAnsi="Arial" w:cs="Arial"/>
          <w:color w:val="3F4239"/>
          <w:sz w:val="24"/>
          <w:szCs w:val="24"/>
        </w:rPr>
        <w:lastRenderedPageBreak/>
        <w:t>respectability, of the state courts. These courts will be, in themselves, totally independent of the states, deriving their authority from the United States, and receiving from them fixed salaries; and in the course of human events it is to be expected, that they will swallow up all the powers of the courts in the respective states.</w:t>
      </w:r>
    </w:p>
    <w:p w:rsidR="002C1B95" w:rsidRPr="000F780F" w:rsidRDefault="002C1B95" w:rsidP="002C1B95">
      <w:pPr>
        <w:shd w:val="clear" w:color="auto" w:fill="FEFEFE"/>
        <w:spacing w:after="375" w:line="240" w:lineRule="auto"/>
        <w:rPr>
          <w:rFonts w:ascii="Arial" w:eastAsia="Times New Roman" w:hAnsi="Arial" w:cs="Arial"/>
          <w:color w:val="3F4239"/>
          <w:sz w:val="24"/>
          <w:szCs w:val="24"/>
        </w:rPr>
      </w:pPr>
    </w:p>
    <w:p w:rsidR="002C1B95" w:rsidRPr="00A2527B"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Pr>
          <w:rFonts w:ascii="Arial" w:eastAsia="Times New Roman" w:hAnsi="Arial" w:cs="Arial"/>
          <w:color w:val="3F4239"/>
          <w:sz w:val="24"/>
          <w:szCs w:val="24"/>
        </w:rPr>
        <w:t xml:space="preserve"> </w:t>
      </w:r>
      <w:r w:rsidRPr="00A2527B">
        <w:rPr>
          <w:rFonts w:ascii="Arial" w:eastAsia="Times New Roman" w:hAnsi="Arial" w:cs="Arial"/>
          <w:color w:val="3F4239"/>
          <w:sz w:val="24"/>
          <w:szCs w:val="24"/>
        </w:rPr>
        <w:t>How far the clause in the 8th section of the 1st article may operate to do away all idea of confederated states, and to effect an entire consolidation of the whole into one general government, it is impossible to say. The powers given by this article are very general and comprehensive, and it may receive a construction to justify the passing almost any law. A power to make all laws, which shall be necessary and proper, for carrying into execution, all powers vested by the constitution in the government of the United States, or any department or officer thereof, is a power very comprehensive and definite, and may, for ought I know, be exercised in a such manner as entirely to abolish the state legislatures. Suppose the legislature of a state should pass a law to raise money to support their government and pay the state debt, may the Congress repeal this law, because it may prevent the collection of a tax which they may think proper and necessary to lay, to provide for the general welfare of the United States? For all laws made, in pursuance of this constitution, are the supreme law of the land, and the judges in every state shall be bound thereby, any thing in the constitution or laws of the different states to the contrary notwithstanding. — By such a law, the government of a particular state might be overturned at one stroke, and thereby be deprived of every means of its support.</w:t>
      </w:r>
    </w:p>
    <w:p w:rsidR="002C1B95" w:rsidRPr="000F780F"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Pr>
          <w:rFonts w:ascii="Arial" w:eastAsia="Times New Roman" w:hAnsi="Arial" w:cs="Arial"/>
          <w:color w:val="3F4239"/>
          <w:sz w:val="24"/>
          <w:szCs w:val="24"/>
        </w:rPr>
        <w:t xml:space="preserve"> </w:t>
      </w:r>
      <w:r w:rsidR="00161DE4">
        <w:rPr>
          <w:rFonts w:ascii="Arial" w:eastAsia="Times New Roman" w:hAnsi="Arial" w:cs="Arial"/>
          <w:color w:val="3F4239"/>
          <w:sz w:val="24"/>
          <w:szCs w:val="24"/>
        </w:rPr>
        <w:t>Again,</w:t>
      </w:r>
      <w:r w:rsidRPr="004D1B50">
        <w:rPr>
          <w:rFonts w:ascii="Arial" w:eastAsia="Times New Roman" w:hAnsi="Arial" w:cs="Arial"/>
          <w:color w:val="3F4239"/>
          <w:sz w:val="24"/>
          <w:szCs w:val="24"/>
        </w:rPr>
        <w:t xml:space="preserve"> the legislature of the United States </w:t>
      </w:r>
      <w:proofErr w:type="gramStart"/>
      <w:r w:rsidRPr="004D1B50">
        <w:rPr>
          <w:rFonts w:ascii="Arial" w:eastAsia="Times New Roman" w:hAnsi="Arial" w:cs="Arial"/>
          <w:color w:val="3F4239"/>
          <w:sz w:val="24"/>
          <w:szCs w:val="24"/>
        </w:rPr>
        <w:t>are</w:t>
      </w:r>
      <w:proofErr w:type="gramEnd"/>
      <w:r w:rsidRPr="004D1B50">
        <w:rPr>
          <w:rFonts w:ascii="Arial" w:eastAsia="Times New Roman" w:hAnsi="Arial" w:cs="Arial"/>
          <w:color w:val="3F4239"/>
          <w:sz w:val="24"/>
          <w:szCs w:val="24"/>
        </w:rPr>
        <w:t xml:space="preserve"> vested with the great and uncontrollable powers, of laying and collecting taxes, duties, imposts, and excises; of regulating trade, raising and supporting armies, organizing, arming, and disciplining the militia, instituting courts, and other general powers. And are by this clause invested with the power of making all laws, proper and necessary, for carrying all these into execution; and they may so exercise this power as entirely to annihilate all the state governments, and reduce this country to one single government. And if they may do it, it is pretty certain they will; for it will be found that the power retained by individual states, small as it is, will be a clog upon the wheels of the government of the United States; the latter therefore will be naturally inclined to remove it out of the way. Besides, it is a truth confirmed by the unerring experience of ages, that every man, and every body of men, invested with power, are ever disposed to increase it, and to acquire a superiority over every thing that stands in their way. This disposition, which is implanted in human nature, will operate in the federal legislature to lessen and ultimately to subvert the state authority, and having such advantages, will most certainly succeed, if the federal government succeeds at all. It must be very evident then, that what this constitution wants of being a complete consolidation of the several parts of the union into one complete government, possessed of perfect </w:t>
      </w:r>
      <w:r w:rsidRPr="004D1B50">
        <w:rPr>
          <w:rFonts w:ascii="Arial" w:eastAsia="Times New Roman" w:hAnsi="Arial" w:cs="Arial"/>
          <w:color w:val="3F4239"/>
          <w:sz w:val="24"/>
          <w:szCs w:val="24"/>
        </w:rPr>
        <w:lastRenderedPageBreak/>
        <w:t>legislative, judicial, and executive powers, to all intents and purposes, it will necessarily acquire in its exercise and operation.</w:t>
      </w:r>
    </w:p>
    <w:p w:rsidR="002C1B95" w:rsidRPr="004D1B50"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Pr="00161DE4"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161DE4">
        <w:rPr>
          <w:rFonts w:ascii="Arial" w:eastAsia="Times New Roman" w:hAnsi="Arial" w:cs="Arial"/>
          <w:color w:val="3F4239"/>
          <w:sz w:val="24"/>
          <w:szCs w:val="24"/>
        </w:rPr>
        <w:t>Let us now proceed to inquire, as I at first proposed, whether it be best the thirteen United States should be reduced to one great republic, or not? It is here taken for granted, that all agree in this, that whatever government we adopt, it ought to be a free one; that it should be so framed as to secure the liberty of the citizens of America, and such an one as to admit of a full, fair, and equal representation of the people. The question then will be, whether a government thus constituted, and founded on such principles, is practicable, and can be exercised over the whole United States, reduced into one state?</w:t>
      </w:r>
    </w:p>
    <w:p w:rsidR="002C1B95" w:rsidRPr="00A2527B" w:rsidRDefault="002C1B95" w:rsidP="002C1B95">
      <w:pPr>
        <w:pStyle w:val="ListParagraph"/>
        <w:rPr>
          <w:rFonts w:ascii="Arial" w:eastAsia="Times New Roman" w:hAnsi="Arial" w:cs="Arial"/>
          <w:color w:val="3F4239"/>
          <w:sz w:val="24"/>
          <w:szCs w:val="24"/>
        </w:rPr>
      </w:pPr>
    </w:p>
    <w:p w:rsidR="002C1B95" w:rsidRPr="00882754"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 xml:space="preserve">If respect is to be paid to the opinion of the greatest and wisest men who have ever thought or wrote on the science of government, we shall be constrained to conclude, that a free republic cannot succeed over a </w:t>
      </w:r>
      <w:r w:rsidR="00161DE4">
        <w:rPr>
          <w:rFonts w:ascii="Arial" w:eastAsia="Times New Roman" w:hAnsi="Arial" w:cs="Arial"/>
          <w:color w:val="3F4239"/>
          <w:sz w:val="24"/>
          <w:szCs w:val="24"/>
        </w:rPr>
        <w:t xml:space="preserve">country of such immense extent. </w:t>
      </w:r>
      <w:r w:rsidRPr="00A2527B">
        <w:rPr>
          <w:rFonts w:ascii="Arial" w:eastAsia="Times New Roman" w:hAnsi="Arial" w:cs="Arial"/>
          <w:color w:val="3F4239"/>
          <w:sz w:val="24"/>
          <w:szCs w:val="24"/>
        </w:rPr>
        <w:t>Among the many illustrious authorities which might be produced to this point, I shall content myself with quoting only two.</w:t>
      </w:r>
    </w:p>
    <w:p w:rsidR="002C1B95" w:rsidRPr="00A2527B"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161DE4">
      <w:pPr>
        <w:pStyle w:val="ListParagraph"/>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The one is the Baron de Montesquieu, </w:t>
      </w:r>
      <w:r w:rsidRPr="00A2527B">
        <w:rPr>
          <w:rFonts w:ascii="Arial" w:eastAsia="Times New Roman" w:hAnsi="Arial" w:cs="Arial"/>
          <w:i/>
          <w:iCs/>
          <w:color w:val="3F4239"/>
          <w:sz w:val="24"/>
          <w:szCs w:val="24"/>
        </w:rPr>
        <w:t>Spirit of the Laws</w:t>
      </w:r>
      <w:r w:rsidRPr="00A2527B">
        <w:rPr>
          <w:rFonts w:ascii="Arial" w:eastAsia="Times New Roman" w:hAnsi="Arial" w:cs="Arial"/>
          <w:color w:val="3F4239"/>
          <w:sz w:val="24"/>
          <w:szCs w:val="24"/>
        </w:rPr>
        <w:t>,</w:t>
      </w:r>
      <w:r w:rsidR="00161DE4">
        <w:rPr>
          <w:rFonts w:ascii="Arial" w:eastAsia="Times New Roman" w:hAnsi="Arial" w:cs="Arial"/>
          <w:color w:val="3F4239"/>
          <w:sz w:val="24"/>
          <w:szCs w:val="24"/>
        </w:rPr>
        <w:t xml:space="preserve"> which says</w:t>
      </w:r>
      <w:r w:rsidRPr="00A2527B">
        <w:rPr>
          <w:rFonts w:ascii="Arial" w:eastAsia="Times New Roman" w:hAnsi="Arial" w:cs="Arial"/>
          <w:color w:val="3F4239"/>
          <w:sz w:val="24"/>
          <w:szCs w:val="24"/>
        </w:rPr>
        <w:t xml:space="preserve"> “It is natural to a republic to have only a small territory, otherwise it cannot long subsist. In a large republic, the public good is sacrificed to a thousand views; it is subordinate to exceptions, and depends on accidents. In a small one, the interest of the public is easier perceived, better understood, and more within the reach of every citizen; abuses are of less extent, and of course are less protected.” Of the same opinion is the Marquis </w:t>
      </w:r>
      <w:proofErr w:type="spellStart"/>
      <w:r w:rsidRPr="00A2527B">
        <w:rPr>
          <w:rFonts w:ascii="Arial" w:eastAsia="Times New Roman" w:hAnsi="Arial" w:cs="Arial"/>
          <w:color w:val="3F4239"/>
          <w:sz w:val="24"/>
          <w:szCs w:val="24"/>
        </w:rPr>
        <w:t>Beccarari</w:t>
      </w:r>
      <w:proofErr w:type="spellEnd"/>
      <w:r w:rsidRPr="00A2527B">
        <w:rPr>
          <w:rFonts w:ascii="Arial" w:eastAsia="Times New Roman" w:hAnsi="Arial" w:cs="Arial"/>
          <w:color w:val="3F4239"/>
          <w:sz w:val="24"/>
          <w:szCs w:val="24"/>
        </w:rPr>
        <w:t>.</w:t>
      </w:r>
      <w:bookmarkStart w:id="1" w:name="_ftnref2"/>
      <w:r w:rsidRPr="00A2527B">
        <w:rPr>
          <w:rFonts w:ascii="Arial" w:eastAsia="Times New Roman" w:hAnsi="Arial" w:cs="Arial"/>
          <w:color w:val="3F4239"/>
          <w:sz w:val="24"/>
          <w:szCs w:val="24"/>
        </w:rPr>
        <w:fldChar w:fldCharType="begin"/>
      </w:r>
      <w:r w:rsidRPr="00A2527B">
        <w:rPr>
          <w:rFonts w:ascii="Arial" w:eastAsia="Times New Roman" w:hAnsi="Arial" w:cs="Arial"/>
          <w:color w:val="3F4239"/>
          <w:sz w:val="24"/>
          <w:szCs w:val="24"/>
        </w:rPr>
        <w:instrText xml:space="preserve"> HYPERLINK "https://teachingamericanhistory.org/library/document/brutus-i/" \l "_ftn2" \t "_top" </w:instrText>
      </w:r>
      <w:r w:rsidRPr="00A2527B">
        <w:rPr>
          <w:rFonts w:ascii="Arial" w:eastAsia="Times New Roman" w:hAnsi="Arial" w:cs="Arial"/>
          <w:color w:val="3F4239"/>
          <w:sz w:val="24"/>
          <w:szCs w:val="24"/>
        </w:rPr>
        <w:fldChar w:fldCharType="separate"/>
      </w:r>
      <w:r w:rsidRPr="00A2527B">
        <w:rPr>
          <w:rFonts w:ascii="Arial" w:eastAsia="Times New Roman" w:hAnsi="Arial" w:cs="Arial"/>
          <w:color w:val="000000"/>
          <w:sz w:val="18"/>
          <w:szCs w:val="18"/>
          <w:u w:val="single"/>
          <w:vertAlign w:val="superscript"/>
        </w:rPr>
        <w:t>[2]</w:t>
      </w:r>
      <w:r w:rsidRPr="00A2527B">
        <w:rPr>
          <w:rFonts w:ascii="Arial" w:eastAsia="Times New Roman" w:hAnsi="Arial" w:cs="Arial"/>
          <w:color w:val="3F4239"/>
          <w:sz w:val="24"/>
          <w:szCs w:val="24"/>
        </w:rPr>
        <w:fldChar w:fldCharType="end"/>
      </w:r>
      <w:bookmarkEnd w:id="1"/>
    </w:p>
    <w:p w:rsidR="002C1B95" w:rsidRPr="00A2527B" w:rsidRDefault="002C1B95" w:rsidP="002C1B95">
      <w:pPr>
        <w:pStyle w:val="ListParagraph"/>
        <w:rPr>
          <w:rFonts w:ascii="Arial" w:eastAsia="Times New Roman" w:hAnsi="Arial" w:cs="Arial"/>
          <w:color w:val="3F4239"/>
          <w:sz w:val="24"/>
          <w:szCs w:val="24"/>
        </w:rPr>
      </w:pPr>
    </w:p>
    <w:p w:rsidR="002C1B95" w:rsidRPr="00A2527B"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History furnishes no example of a free republic, anything like the extent of the United States. The Grecian republics were of small extent; so also was that of the Romans. Both of these, it is true, in process of time, extended their conquests over large territories of country; and the consequence was, that their governments were changed from that of free governments to those of the most tyrannical that ever existed in the world. Not only the opinion of the greatest men, and the experience of mankind, are against the idea of an extensive republic, but a variety of reasons may be drawn from the reason and nature of things, against it. In every government, the will of the sovereign is the law. In despotic governments, the supreme authority being lodged in one, his will is law, and can be as easily expressed to a large extensive territory as to a small one. In a pure democracy the people are the sovereign, and their will is declared by themselves; for this purpose they must all come together to deliberate, and decide.</w:t>
      </w:r>
      <w:r>
        <w:rPr>
          <w:rFonts w:ascii="Arial" w:eastAsia="Times New Roman" w:hAnsi="Arial" w:cs="Arial"/>
          <w:color w:val="3F4239"/>
          <w:sz w:val="24"/>
          <w:szCs w:val="24"/>
        </w:rPr>
        <w:t xml:space="preserve"> </w:t>
      </w:r>
      <w:r w:rsidRPr="00A2527B">
        <w:rPr>
          <w:rFonts w:ascii="Arial" w:eastAsia="Times New Roman" w:hAnsi="Arial" w:cs="Arial"/>
          <w:color w:val="3F4239"/>
          <w:sz w:val="24"/>
          <w:szCs w:val="24"/>
        </w:rPr>
        <w:t>This kind of government cannot be exercised, therefore, over a country of any considerable extent; it must be confined to a single city, or at least limited to such bounds as that the people can conveniently assemble, be able to debate, understand the subject submitted to them, and declare their opinion concerning it.</w:t>
      </w:r>
    </w:p>
    <w:p w:rsidR="002C1B95" w:rsidRDefault="002C1B95" w:rsidP="002C1B95">
      <w:pPr>
        <w:shd w:val="clear" w:color="auto" w:fill="FEFEFE"/>
        <w:spacing w:after="375" w:line="240" w:lineRule="auto"/>
        <w:rPr>
          <w:rFonts w:ascii="Arial" w:eastAsia="Times New Roman" w:hAnsi="Arial" w:cs="Arial"/>
          <w:color w:val="3F4239"/>
          <w:sz w:val="24"/>
          <w:szCs w:val="24"/>
        </w:rPr>
      </w:pPr>
    </w:p>
    <w:p w:rsidR="002C1B95" w:rsidRDefault="002C1B95" w:rsidP="002C1B95">
      <w:pPr>
        <w:shd w:val="clear" w:color="auto" w:fill="FEFEFE"/>
        <w:spacing w:after="375" w:line="240" w:lineRule="auto"/>
        <w:rPr>
          <w:rFonts w:ascii="Arial" w:eastAsia="Times New Roman" w:hAnsi="Arial" w:cs="Arial"/>
          <w:color w:val="3F4239"/>
          <w:sz w:val="24"/>
          <w:szCs w:val="24"/>
        </w:rPr>
      </w:pPr>
    </w:p>
    <w:p w:rsidR="002C1B95" w:rsidRPr="00A2527B" w:rsidRDefault="002C1B95" w:rsidP="002C1B95">
      <w:pPr>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 xml:space="preserve"> In a free republic, although all laws are derived from the consent of the people, yet the people do not declare their consent by themselves in person, but by representatives, chosen by them, who are supposed to know the minds of their constituents, and to be possessed of integrity to declare this mind.</w:t>
      </w:r>
      <w:r>
        <w:rPr>
          <w:rFonts w:ascii="Arial" w:eastAsia="Times New Roman" w:hAnsi="Arial" w:cs="Arial"/>
          <w:color w:val="3F4239"/>
          <w:sz w:val="24"/>
          <w:szCs w:val="24"/>
        </w:rPr>
        <w:t xml:space="preserve"> </w:t>
      </w:r>
      <w:r w:rsidRPr="00A2527B">
        <w:rPr>
          <w:rFonts w:ascii="Arial" w:eastAsia="Times New Roman" w:hAnsi="Arial" w:cs="Arial"/>
          <w:color w:val="3F4239"/>
          <w:sz w:val="24"/>
          <w:szCs w:val="24"/>
        </w:rPr>
        <w:t>In every free government, the people must give their assent to the laws by which they are governed. This is the true criterion between a free government and an arbitrary one. The former are ruled by the will of the whole, expressed in any manner they may agree upon; the latter by the will of one, or a few. If the people are to give their assent to the laws, by persons chosen and appointed by them, the manner of the choice and the number chosen, must be such, as to possess, be disposed, and consequently qualified to declare the sentiments of the people; for if they do not know, or are not disposed to speak the sentiments of the people, the people do not govern, but the sovereignty is in a few. Now, in a large extended country, it is impossible to have a representation, possessing the sentiments, and of integrity, to declare the minds of the people, without having it so numerous and unwieldy, as to be subject in great measure to the inconveniency of a democratic government.</w:t>
      </w:r>
    </w:p>
    <w:p w:rsidR="002C1B95" w:rsidRPr="00A2527B"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The territory of the United States is of vast extent; it now contains near three millions of souls, and is capable of containing much more than ten times that number. Is it practicable for a country, so large and so numerous as they will soon become, to elect a representation, that will speak their sentiments, without their becoming so numerous as to be incapable of transacting public business? It certainly is not.</w:t>
      </w:r>
    </w:p>
    <w:p w:rsidR="002C1B95" w:rsidRPr="00A2527B" w:rsidRDefault="002C1B95" w:rsidP="002C1B95">
      <w:pPr>
        <w:pStyle w:val="ListParagraph"/>
        <w:rPr>
          <w:rFonts w:ascii="Arial" w:eastAsia="Times New Roman" w:hAnsi="Arial" w:cs="Arial"/>
          <w:color w:val="3F4239"/>
          <w:sz w:val="24"/>
          <w:szCs w:val="24"/>
        </w:rPr>
      </w:pPr>
    </w:p>
    <w:p w:rsidR="002C1B95" w:rsidRPr="00A2527B"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 xml:space="preserve">In a republic, the manners, sentiments, and interests of the people should be similar. If this be not the case, there will be a constant clashing of opinions; and the representatives of one part will be continually striving against those of the other. This will retard the operations of government, and prevent such conclusions as will promote the public good. If we apply this remark to the condition of the United States, we shall be convinced that it forbids that we should be one government. The United States includes a variety of climates. The productions of the different parts of the union are very variant, and their interests, of consequence, diverse. Their manners and habits differ as much as their climates and productions; and their sentiments are by no means coincident. The laws and customs of the several states are, in many respects, very diverse, and in some opposite; each would be in favor of its own interests and customs, and, of consequence, a legislature, formed of representatives from the respective </w:t>
      </w:r>
      <w:r w:rsidRPr="00A2527B">
        <w:rPr>
          <w:rFonts w:ascii="Arial" w:eastAsia="Times New Roman" w:hAnsi="Arial" w:cs="Arial"/>
          <w:color w:val="3F4239"/>
          <w:sz w:val="24"/>
          <w:szCs w:val="24"/>
        </w:rPr>
        <w:lastRenderedPageBreak/>
        <w:t>parts, would not only be too numerous to act with any care or decision, but would be composed of such heterogeneous and discordant principles, as would constantly be contending with each other.</w:t>
      </w:r>
    </w:p>
    <w:p w:rsidR="002C1B95" w:rsidRDefault="002C1B95" w:rsidP="002C1B95">
      <w:pPr>
        <w:shd w:val="clear" w:color="auto" w:fill="FEFEFE"/>
        <w:spacing w:after="375" w:line="240" w:lineRule="auto"/>
        <w:rPr>
          <w:rFonts w:ascii="Arial" w:eastAsia="Times New Roman" w:hAnsi="Arial" w:cs="Arial"/>
          <w:color w:val="3F4239"/>
          <w:sz w:val="24"/>
          <w:szCs w:val="24"/>
        </w:rPr>
      </w:pPr>
    </w:p>
    <w:p w:rsidR="002C1B95" w:rsidRDefault="002C1B95" w:rsidP="002C1B95">
      <w:pPr>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 xml:space="preserve"> The laws cannot be executed in a republic, of an extent equal to that of the United States, with promptitude. The magistrates in every government must be supported in the execution of the laws, either by an armed force, maintained at the public expense for that purpose; or by the people turning out to aid the magistrate upon his command, in case of resistance. In despotic governments, as well as in all the monarchies of Europe, standing armies are kept up to execute the commands of the prince or the magistrate, and are employed for this purpose when occasion requires: But they have always proved the destruction of liberty, and [are] abhorrent to the spirit of a free republic. In England, where they depend upon the parliament for their annual support, they have always been complained of as oppressive and unconstitutional, and are seldom employed in executing of the laws; never except on extraordinary occasions, and then under the direction of a civil magistrate.</w:t>
      </w:r>
      <w:r>
        <w:rPr>
          <w:rFonts w:ascii="Arial" w:eastAsia="Times New Roman" w:hAnsi="Arial" w:cs="Arial"/>
          <w:color w:val="3F4239"/>
          <w:sz w:val="24"/>
          <w:szCs w:val="24"/>
        </w:rPr>
        <w:t xml:space="preserve"> </w:t>
      </w:r>
      <w:r w:rsidRPr="00A2527B">
        <w:rPr>
          <w:rFonts w:ascii="Arial" w:eastAsia="Times New Roman" w:hAnsi="Arial" w:cs="Arial"/>
          <w:color w:val="3F4239"/>
          <w:sz w:val="24"/>
          <w:szCs w:val="24"/>
        </w:rPr>
        <w:t xml:space="preserve">A free republic will never keep a standing army to execute its laws. It must depend upon the support of its citizens. But when a government is to receive its support from the aid of the citizens, it must be so constructed as to have the confidence, respect, and affection of the people. Men who, upon the call of the magistrate, offer themselves to execute the laws, are influenced to do it either by affection to the government, or from fear; where a standing army is at hand to punish offenders, every man is actuated by the latter principle, and therefore, when the magistrate calls, will obey: but, where this is not the case, the government must rest for its support upon the confidence and respect which the people have for their government and laws. The body of the people being attached, the government will always be sufficient to support and execute its laws, and to operate upon the fears of any faction which may be opposed to it, not only to prevent an opposition to the execution of the laws themselves, but also to compel the most of them to aid the magistrate; but the people will not be likely to have such confidence in their rulers, in a republic so extensive as the United States, as necessary for these purposes. The confidence which the people have in their rulers, in a free republic, arises from their knowing them, from their being responsible to them for their conduct, and from the power they have of displacing them when they misbehave: but in a republic of the extent of this continent, the people in general would be acquainted with very few of their rulers: the people at large would know little of their proceedings, and it would be extremely difficult to change them. The people in Georgia and New-Hampshire would not know one another’s mind, and therefore could not act in concert to enable them to effect a general change of representatives. The different parts of so extensive a country could not possibly be made acquainted </w:t>
      </w:r>
      <w:r w:rsidRPr="00A2527B">
        <w:rPr>
          <w:rFonts w:ascii="Arial" w:eastAsia="Times New Roman" w:hAnsi="Arial" w:cs="Arial"/>
          <w:color w:val="3F4239"/>
          <w:sz w:val="24"/>
          <w:szCs w:val="24"/>
        </w:rPr>
        <w:lastRenderedPageBreak/>
        <w:t>with the conduct of their representatives, nor be informed of the reasons upon which measures were founded. The consequence will be, they will have no confidence in their legislature, suspect them of ambitious views, be jealous of every measure they adopt, and will not support the laws they pass. Hence the government will be nerveless and inefficient, and no way will be left to render it otherwise, but by establishing an armed force to execute the laws at the point of the bayonet — a government of all others the most to be dreaded.</w:t>
      </w:r>
    </w:p>
    <w:p w:rsidR="002C1B95"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In a republic of such vast extent as the United-States, the legislature cannot attend to the various concerns and wants of its different parts. It cannot be sufficiently numerous to be acquainted with the local condition and wants of the different districts, and if it could, it is impossible it should have sufficient time to attend to and provide for all the variety of cases of this nature, that would be continually arising. In so extensive a republic, the great officers of government would soon become above the control of the people, and abuse their power to the purpose of aggrandizing themselves, and oppressing them. The trust committed to the executive offices, in a country of the extent of the United-States, must be various and of magnitude. The command of all the troops and navy of the republic, the appointment of officers, the power of pardoning offences, the collecting of all the public revenues, and the power of expending them, with a number of other powers, must be lodged and exercised in every state, in the hands of a few. When these are attended with great honor and emolument, as they always will be in large states, so as greatly to interest men to pursue them, and to be proper objects for ambitious and designing men, such men will be ever restless in their pursuit after them. They will use the power, when they have acquired it, to the purposes of gratifying their own interest and ambition, and it is scarcely possible, in a very large republic, to call them to account for their misconduct, or to prevent their abuse of power.</w:t>
      </w:r>
      <w:r>
        <w:rPr>
          <w:rFonts w:ascii="Arial" w:eastAsia="Times New Roman" w:hAnsi="Arial" w:cs="Arial"/>
          <w:color w:val="3F4239"/>
          <w:sz w:val="24"/>
          <w:szCs w:val="24"/>
        </w:rPr>
        <w:t xml:space="preserve"> </w:t>
      </w:r>
      <w:r w:rsidRPr="00A2527B">
        <w:rPr>
          <w:rFonts w:ascii="Arial" w:eastAsia="Times New Roman" w:hAnsi="Arial" w:cs="Arial"/>
          <w:color w:val="3F4239"/>
          <w:sz w:val="24"/>
          <w:szCs w:val="24"/>
        </w:rPr>
        <w:t>These are some of the reasons by which it appears, that a free republic cannot long subsist over a country of the great extent of these states. If then this new constitution is calculated to consolidate the thirteen states into one, as it evidently is, it ought not to be adopted.</w:t>
      </w:r>
    </w:p>
    <w:p w:rsidR="002C1B95" w:rsidRPr="00A2527B" w:rsidRDefault="002C1B95" w:rsidP="002C1B95">
      <w:pPr>
        <w:pStyle w:val="ListParagraph"/>
        <w:shd w:val="clear" w:color="auto" w:fill="FEFEFE"/>
        <w:spacing w:after="375" w:line="240" w:lineRule="auto"/>
        <w:rPr>
          <w:rFonts w:ascii="Arial" w:eastAsia="Times New Roman" w:hAnsi="Arial" w:cs="Arial"/>
          <w:color w:val="3F4239"/>
          <w:sz w:val="24"/>
          <w:szCs w:val="24"/>
        </w:rPr>
      </w:pPr>
    </w:p>
    <w:p w:rsidR="002C1B95" w:rsidRPr="00A2527B" w:rsidRDefault="002C1B95" w:rsidP="002C1B95">
      <w:pPr>
        <w:pStyle w:val="ListParagraph"/>
        <w:numPr>
          <w:ilvl w:val="0"/>
          <w:numId w:val="4"/>
        </w:numPr>
        <w:shd w:val="clear" w:color="auto" w:fill="FEFEFE"/>
        <w:spacing w:after="375" w:line="240" w:lineRule="auto"/>
        <w:rPr>
          <w:rFonts w:ascii="Arial" w:eastAsia="Times New Roman" w:hAnsi="Arial" w:cs="Arial"/>
          <w:color w:val="3F4239"/>
          <w:sz w:val="24"/>
          <w:szCs w:val="24"/>
        </w:rPr>
      </w:pPr>
      <w:r w:rsidRPr="00A2527B">
        <w:rPr>
          <w:rFonts w:ascii="Arial" w:eastAsia="Times New Roman" w:hAnsi="Arial" w:cs="Arial"/>
          <w:color w:val="3F4239"/>
          <w:sz w:val="24"/>
          <w:szCs w:val="24"/>
        </w:rPr>
        <w:t>Though I am of opinion, that it is a sufficient objection to this government, to reject it, that it creates the whole union into one government, under the form of a republic, yet if this objection was obviated, there are exceptions to it, which are so material and fundamental, that they ought to determine every man, who is a friend to the liberty and happiness of mankind, not to adopt it. I beg the candid and dispassionate attention of my countrymen while I state these objections — they are such as have obtruded themselves upon my mind upon a careful attention to the matter, and such as I sincerely believe are well founded. There are many objections, of small moment, of which I shall take no notice — perfection is not to be expected in any thing that is the production of man — and if I did not in my conscience believe that this scheme was defective in the fundamental principles — in the foundation upon which a free and equal government must rest — I would hold my peace.</w:t>
      </w:r>
    </w:p>
    <w:p w:rsidR="002C1B95" w:rsidRPr="00DB0259" w:rsidRDefault="002C1B95" w:rsidP="002C1B95">
      <w:pPr>
        <w:shd w:val="clear" w:color="auto" w:fill="FEFEFE"/>
        <w:spacing w:after="375" w:line="240" w:lineRule="auto"/>
        <w:jc w:val="right"/>
        <w:rPr>
          <w:rFonts w:ascii="Arial" w:eastAsia="Times New Roman" w:hAnsi="Arial" w:cs="Arial"/>
          <w:color w:val="3F4239"/>
          <w:sz w:val="24"/>
          <w:szCs w:val="24"/>
        </w:rPr>
      </w:pPr>
      <w:r w:rsidRPr="00DB0259">
        <w:rPr>
          <w:rFonts w:ascii="Arial" w:eastAsia="Times New Roman" w:hAnsi="Arial" w:cs="Arial"/>
          <w:color w:val="3F4239"/>
          <w:sz w:val="24"/>
          <w:szCs w:val="24"/>
        </w:rPr>
        <w:lastRenderedPageBreak/>
        <w:t>Brutus.</w:t>
      </w:r>
    </w:p>
    <w:p w:rsidR="002C1B95" w:rsidRPr="002C1B95" w:rsidRDefault="002C1B95" w:rsidP="00425C26"/>
    <w:p w:rsidR="00425C26" w:rsidRPr="00943B9C" w:rsidRDefault="00425C26" w:rsidP="00D93B81">
      <w:pPr>
        <w:pStyle w:val="ListParagraph"/>
        <w:spacing w:after="300" w:line="390" w:lineRule="atLeast"/>
        <w:rPr>
          <w:rFonts w:ascii="Times New Roman" w:eastAsia="Times New Roman" w:hAnsi="Times New Roman" w:cs="Times New Roman"/>
          <w:color w:val="333333"/>
          <w:spacing w:val="12"/>
          <w:sz w:val="26"/>
          <w:szCs w:val="26"/>
        </w:rPr>
      </w:pPr>
    </w:p>
    <w:p w:rsidR="00D93B81" w:rsidRDefault="00D93B81" w:rsidP="00D93B81">
      <w:pPr>
        <w:pStyle w:val="ListParagraph"/>
        <w:spacing w:after="300" w:line="390" w:lineRule="atLeast"/>
        <w:rPr>
          <w:rFonts w:ascii="Times New Roman" w:eastAsia="Times New Roman" w:hAnsi="Times New Roman" w:cs="Times New Roman"/>
          <w:color w:val="333333"/>
          <w:spacing w:val="12"/>
          <w:sz w:val="26"/>
          <w:szCs w:val="26"/>
        </w:rPr>
      </w:pPr>
    </w:p>
    <w:p w:rsidR="009A577C" w:rsidRPr="009A577C" w:rsidRDefault="009A577C" w:rsidP="009A577C">
      <w:pPr>
        <w:spacing w:after="300" w:line="390" w:lineRule="atLeast"/>
        <w:rPr>
          <w:rFonts w:ascii="Times New Roman" w:eastAsia="Times New Roman" w:hAnsi="Times New Roman" w:cs="Times New Roman"/>
          <w:color w:val="333333"/>
          <w:spacing w:val="12"/>
          <w:sz w:val="26"/>
          <w:szCs w:val="26"/>
        </w:rPr>
      </w:pPr>
    </w:p>
    <w:p w:rsidR="001F3485" w:rsidRDefault="001F3485"/>
    <w:sectPr w:rsidR="001F34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E4BBA"/>
    <w:multiLevelType w:val="hybridMultilevel"/>
    <w:tmpl w:val="2EEEAA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990A74"/>
    <w:multiLevelType w:val="hybridMultilevel"/>
    <w:tmpl w:val="8C3C50D0"/>
    <w:lvl w:ilvl="0" w:tplc="A8820CDA">
      <w:start w:val="1"/>
      <w:numFmt w:val="decimal"/>
      <w:lvlText w:val="%1)"/>
      <w:lvlJc w:val="left"/>
      <w:pPr>
        <w:ind w:left="735" w:hanging="36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2" w15:restartNumberingAfterBreak="0">
    <w:nsid w:val="6F823040"/>
    <w:multiLevelType w:val="multilevel"/>
    <w:tmpl w:val="7730F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863F13"/>
    <w:multiLevelType w:val="hybridMultilevel"/>
    <w:tmpl w:val="47FA9D0E"/>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485"/>
    <w:rsid w:val="000252FC"/>
    <w:rsid w:val="00121D10"/>
    <w:rsid w:val="00161DE4"/>
    <w:rsid w:val="001A1A1F"/>
    <w:rsid w:val="001D5A1E"/>
    <w:rsid w:val="001F3485"/>
    <w:rsid w:val="00217D66"/>
    <w:rsid w:val="002C1B95"/>
    <w:rsid w:val="00313F72"/>
    <w:rsid w:val="0033307D"/>
    <w:rsid w:val="003832E2"/>
    <w:rsid w:val="00425C26"/>
    <w:rsid w:val="00452AC4"/>
    <w:rsid w:val="004D41D5"/>
    <w:rsid w:val="0056643A"/>
    <w:rsid w:val="00585408"/>
    <w:rsid w:val="005C1EB4"/>
    <w:rsid w:val="006204D7"/>
    <w:rsid w:val="007B6435"/>
    <w:rsid w:val="008B0547"/>
    <w:rsid w:val="009A577C"/>
    <w:rsid w:val="00A15CEF"/>
    <w:rsid w:val="00A428A4"/>
    <w:rsid w:val="00A92743"/>
    <w:rsid w:val="00AA6AF9"/>
    <w:rsid w:val="00B66288"/>
    <w:rsid w:val="00C65848"/>
    <w:rsid w:val="00C81599"/>
    <w:rsid w:val="00D93B81"/>
    <w:rsid w:val="00DA6867"/>
    <w:rsid w:val="00DC1C0B"/>
    <w:rsid w:val="00E2463E"/>
    <w:rsid w:val="00EE4515"/>
    <w:rsid w:val="00F16BF8"/>
    <w:rsid w:val="00FD7C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29665AA6-16E8-4D99-952A-A41F7652F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16B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A577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3485"/>
    <w:pPr>
      <w:ind w:left="720"/>
      <w:contextualSpacing/>
    </w:pPr>
  </w:style>
  <w:style w:type="character" w:customStyle="1" w:styleId="Heading2Char">
    <w:name w:val="Heading 2 Char"/>
    <w:basedOn w:val="DefaultParagraphFont"/>
    <w:link w:val="Heading2"/>
    <w:uiPriority w:val="9"/>
    <w:semiHidden/>
    <w:rsid w:val="00F16BF8"/>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F16BF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16BF8"/>
    <w:rPr>
      <w:color w:val="0000FF"/>
      <w:u w:val="single"/>
    </w:rPr>
  </w:style>
  <w:style w:type="character" w:customStyle="1" w:styleId="Heading3Char">
    <w:name w:val="Heading 3 Char"/>
    <w:basedOn w:val="DefaultParagraphFont"/>
    <w:link w:val="Heading3"/>
    <w:uiPriority w:val="9"/>
    <w:rsid w:val="009A577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llofrightsinstitute.org/founding-documents/constitu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illofrightsinstitute.org/educate/educator-resources/founders/james-madis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teachingamericanhistory.org/library/document/federalist-no-10-2/" TargetMode="External"/><Relationship Id="rId5" Type="http://schemas.openxmlformats.org/officeDocument/2006/relationships/hyperlink" Target="https://billofrightsinstitute.org/wp-content/uploads/2011/12/AP_Constitution_Federalist10.jpg" TargetMode="External"/><Relationship Id="rId10" Type="http://schemas.openxmlformats.org/officeDocument/2006/relationships/hyperlink" Target="https://teachingamericanhistory.org/library/document/constitution-of-the-united-states/" TargetMode="External"/><Relationship Id="rId4" Type="http://schemas.openxmlformats.org/officeDocument/2006/relationships/webSettings" Target="webSettings.xml"/><Relationship Id="rId9" Type="http://schemas.openxmlformats.org/officeDocument/2006/relationships/hyperlink" Target="https://teachingamericanhistory.org/library/document/federalist-no-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16</Pages>
  <Words>5971</Words>
  <Characters>34036</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Brooks</dc:creator>
  <cp:keywords/>
  <dc:description/>
  <cp:lastModifiedBy>Adam Brooks</cp:lastModifiedBy>
  <cp:revision>3</cp:revision>
  <dcterms:created xsi:type="dcterms:W3CDTF">2020-01-17T20:32:00Z</dcterms:created>
  <dcterms:modified xsi:type="dcterms:W3CDTF">2020-01-22T13:15:00Z</dcterms:modified>
</cp:coreProperties>
</file>